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2D5B93" w:rsidRPr="002D5B93" w:rsidRDefault="002D5B93" w:rsidP="002D5B93">
      <w:pPr>
        <w:rPr>
          <w:rFonts w:ascii="Times New Roman" w:hAnsi="Times New Roman" w:cs="Times New Roman"/>
          <w:sz w:val="28"/>
          <w:szCs w:val="28"/>
        </w:rPr>
      </w:pPr>
      <w:r w:rsidRPr="002D5B93">
        <w:rPr>
          <w:rFonts w:ascii="Times New Roman" w:hAnsi="Times New Roman" w:cs="Times New Roman"/>
          <w:sz w:val="28"/>
          <w:szCs w:val="28"/>
        </w:rPr>
        <w:t xml:space="preserve">Технологическая карта урока математики </w:t>
      </w:r>
      <w:r w:rsidR="00814158">
        <w:rPr>
          <w:rFonts w:ascii="Times New Roman" w:hAnsi="Times New Roman" w:cs="Times New Roman"/>
          <w:sz w:val="28"/>
          <w:szCs w:val="28"/>
        </w:rPr>
        <w:t xml:space="preserve">в </w:t>
      </w:r>
      <w:r w:rsidRPr="002D5B93">
        <w:rPr>
          <w:rFonts w:ascii="Times New Roman" w:hAnsi="Times New Roman" w:cs="Times New Roman"/>
          <w:sz w:val="28"/>
          <w:szCs w:val="28"/>
        </w:rPr>
        <w:t>10 класс</w:t>
      </w:r>
      <w:r w:rsidR="00814158">
        <w:rPr>
          <w:rFonts w:ascii="Times New Roman" w:hAnsi="Times New Roman" w:cs="Times New Roman"/>
          <w:sz w:val="28"/>
          <w:szCs w:val="28"/>
        </w:rPr>
        <w:t>е</w:t>
      </w:r>
      <w:r w:rsidRPr="002D5B93">
        <w:rPr>
          <w:rFonts w:ascii="Times New Roman" w:hAnsi="Times New Roman" w:cs="Times New Roman"/>
          <w:sz w:val="28"/>
          <w:szCs w:val="28"/>
        </w:rPr>
        <w:t xml:space="preserve"> по теме</w:t>
      </w:r>
    </w:p>
    <w:p w:rsidR="002D5B93" w:rsidRPr="002D5B93" w:rsidRDefault="002D5B93" w:rsidP="002D5B93">
      <w:pPr>
        <w:rPr>
          <w:rFonts w:ascii="Times New Roman" w:hAnsi="Times New Roman" w:cs="Times New Roman"/>
          <w:sz w:val="28"/>
          <w:szCs w:val="28"/>
        </w:rPr>
      </w:pPr>
      <w:r w:rsidRPr="002D5B93">
        <w:rPr>
          <w:rFonts w:ascii="Times New Roman" w:hAnsi="Times New Roman" w:cs="Times New Roman"/>
          <w:sz w:val="28"/>
          <w:szCs w:val="28"/>
        </w:rPr>
        <w:t>«</w:t>
      </w:r>
      <w:r w:rsidR="00BC0CF4">
        <w:rPr>
          <w:rFonts w:ascii="Times New Roman" w:hAnsi="Times New Roman" w:cs="Times New Roman"/>
          <w:sz w:val="28"/>
          <w:szCs w:val="28"/>
        </w:rPr>
        <w:t>Комбинирование разных методов при решении</w:t>
      </w:r>
      <w:r w:rsidRPr="002D5B93">
        <w:rPr>
          <w:rFonts w:ascii="Times New Roman" w:hAnsi="Times New Roman" w:cs="Times New Roman"/>
          <w:sz w:val="28"/>
          <w:szCs w:val="28"/>
        </w:rPr>
        <w:t xml:space="preserve"> тригонометрических уравнений»</w:t>
      </w:r>
    </w:p>
    <w:p w:rsidR="002D5B93" w:rsidRPr="002D5B93" w:rsidRDefault="002D5B93" w:rsidP="002D5B93">
      <w:pPr>
        <w:rPr>
          <w:rFonts w:ascii="Times New Roman" w:hAnsi="Times New Roman" w:cs="Times New Roman"/>
          <w:sz w:val="28"/>
          <w:szCs w:val="28"/>
        </w:rPr>
      </w:pPr>
      <w:r w:rsidRPr="002D5B93">
        <w:rPr>
          <w:rFonts w:ascii="Times New Roman" w:hAnsi="Times New Roman" w:cs="Times New Roman"/>
          <w:sz w:val="28"/>
          <w:szCs w:val="28"/>
        </w:rPr>
        <w:t>Выполнила: Киреева И.Ю.</w:t>
      </w:r>
    </w:p>
    <w:p w:rsidR="002D5B93" w:rsidRPr="002D5B93" w:rsidRDefault="002D5B93" w:rsidP="002D5B93">
      <w:pPr>
        <w:rPr>
          <w:rFonts w:ascii="Times New Roman" w:hAnsi="Times New Roman" w:cs="Times New Roman"/>
          <w:sz w:val="28"/>
          <w:szCs w:val="28"/>
        </w:rPr>
      </w:pPr>
      <w:r w:rsidRPr="002D5B93">
        <w:rPr>
          <w:rFonts w:ascii="Times New Roman" w:hAnsi="Times New Roman" w:cs="Times New Roman"/>
          <w:sz w:val="28"/>
          <w:szCs w:val="28"/>
        </w:rPr>
        <w:t>Тип урока: </w:t>
      </w:r>
      <w:r w:rsidRPr="002D5B93">
        <w:rPr>
          <w:rFonts w:ascii="Times New Roman" w:eastAsiaTheme="minorEastAsia" w:hAnsi="Times New Roman" w:cs="Times New Roman"/>
          <w:kern w:val="24"/>
          <w:sz w:val="28"/>
          <w:szCs w:val="28"/>
        </w:rPr>
        <w:t xml:space="preserve">урок </w:t>
      </w:r>
      <w:r w:rsidRPr="002D5B93">
        <w:rPr>
          <w:rFonts w:ascii="Times New Roman" w:hAnsi="Times New Roman" w:cs="Times New Roman"/>
          <w:bCs/>
          <w:sz w:val="28"/>
          <w:szCs w:val="28"/>
        </w:rPr>
        <w:t>совершенствования знаний, умений и навыков</w:t>
      </w:r>
      <w:r w:rsidRPr="002D5B93">
        <w:rPr>
          <w:rFonts w:ascii="Times New Roman" w:hAnsi="Times New Roman" w:cs="Times New Roman"/>
          <w:sz w:val="28"/>
          <w:szCs w:val="28"/>
        </w:rPr>
        <w:t xml:space="preserve"> </w:t>
      </w:r>
    </w:p>
    <w:p w:rsidR="00C44C19" w:rsidRPr="00C44C19" w:rsidRDefault="00C44C19" w:rsidP="002A472A">
      <w:pPr>
        <w:pStyle w:val="a5"/>
        <w:spacing w:before="240" w:beforeAutospacing="0" w:after="160" w:afterAutospacing="0"/>
        <w:ind w:left="1685" w:hanging="1685"/>
        <w:jc w:val="both"/>
        <w:rPr>
          <w:rFonts w:eastAsiaTheme="minorEastAsia"/>
          <w:kern w:val="24"/>
          <w:sz w:val="28"/>
          <w:szCs w:val="28"/>
        </w:rPr>
      </w:pPr>
      <w:r>
        <w:rPr>
          <w:rFonts w:eastAsiaTheme="minorEastAsia"/>
          <w:b/>
          <w:bCs/>
          <w:kern w:val="24"/>
          <w:sz w:val="28"/>
          <w:szCs w:val="28"/>
        </w:rPr>
        <w:t>Цели.</w:t>
      </w:r>
      <w:r w:rsidRPr="00A26C51">
        <w:rPr>
          <w:rFonts w:eastAsiaTheme="minorEastAsia"/>
          <w:kern w:val="24"/>
          <w:sz w:val="28"/>
          <w:szCs w:val="28"/>
        </w:rPr>
        <w:t xml:space="preserve"> </w:t>
      </w:r>
    </w:p>
    <w:p w:rsidR="00C44C19" w:rsidRPr="00A26C51" w:rsidRDefault="00C44C19" w:rsidP="002A472A">
      <w:pPr>
        <w:pStyle w:val="a5"/>
        <w:spacing w:before="240" w:beforeAutospacing="0" w:after="160" w:afterAutospacing="0"/>
        <w:jc w:val="both"/>
        <w:rPr>
          <w:rFonts w:eastAsiaTheme="minorEastAsia"/>
          <w:kern w:val="24"/>
          <w:sz w:val="28"/>
          <w:szCs w:val="28"/>
        </w:rPr>
      </w:pPr>
      <w:r w:rsidRPr="00A26C51">
        <w:rPr>
          <w:rFonts w:eastAsiaTheme="minorEastAsia"/>
          <w:b/>
          <w:kern w:val="24"/>
          <w:sz w:val="28"/>
          <w:szCs w:val="28"/>
        </w:rPr>
        <w:t>Образовательные:</w:t>
      </w:r>
      <w:r w:rsidRPr="00A26C51">
        <w:rPr>
          <w:rFonts w:eastAsiaTheme="minorEastAsia"/>
          <w:kern w:val="24"/>
          <w:sz w:val="28"/>
          <w:szCs w:val="28"/>
        </w:rPr>
        <w:t xml:space="preserve"> п</w:t>
      </w:r>
      <w:r>
        <w:rPr>
          <w:rFonts w:eastAsiaTheme="minorEastAsia"/>
          <w:kern w:val="24"/>
          <w:sz w:val="28"/>
          <w:szCs w:val="28"/>
        </w:rPr>
        <w:t>родолжа</w:t>
      </w:r>
      <w:r w:rsidRPr="00A26C51">
        <w:rPr>
          <w:rFonts w:eastAsiaTheme="minorEastAsia"/>
          <w:kern w:val="24"/>
          <w:sz w:val="28"/>
          <w:szCs w:val="28"/>
        </w:rPr>
        <w:t>ть формировать умения и навыки</w:t>
      </w:r>
      <w:r>
        <w:rPr>
          <w:rFonts w:eastAsiaTheme="minorEastAsia"/>
          <w:kern w:val="24"/>
          <w:sz w:val="28"/>
          <w:szCs w:val="28"/>
        </w:rPr>
        <w:t xml:space="preserve"> учащихся в </w:t>
      </w:r>
      <w:r w:rsidRPr="00A26C51">
        <w:rPr>
          <w:rFonts w:eastAsiaTheme="minorEastAsia"/>
          <w:kern w:val="24"/>
          <w:sz w:val="28"/>
          <w:szCs w:val="28"/>
        </w:rPr>
        <w:t>решении тригонометрических уравнений; учить переносить свои знания и умения в нестандартные ситуации.</w:t>
      </w:r>
    </w:p>
    <w:p w:rsidR="00C44C19" w:rsidRDefault="00C44C19" w:rsidP="002A472A">
      <w:pPr>
        <w:pStyle w:val="a5"/>
        <w:spacing w:before="240" w:beforeAutospacing="0" w:after="160" w:afterAutospacing="0"/>
        <w:jc w:val="both"/>
        <w:rPr>
          <w:rFonts w:eastAsiaTheme="minorEastAsia"/>
          <w:kern w:val="24"/>
          <w:sz w:val="28"/>
          <w:szCs w:val="28"/>
        </w:rPr>
      </w:pPr>
      <w:r w:rsidRPr="00A26C51">
        <w:rPr>
          <w:rFonts w:eastAsiaTheme="minorEastAsia"/>
          <w:b/>
          <w:kern w:val="24"/>
          <w:sz w:val="28"/>
          <w:szCs w:val="28"/>
        </w:rPr>
        <w:t xml:space="preserve">Развивающие: </w:t>
      </w:r>
      <w:r w:rsidRPr="00A26C51">
        <w:rPr>
          <w:rFonts w:eastAsiaTheme="minorEastAsia"/>
          <w:kern w:val="24"/>
          <w:sz w:val="28"/>
          <w:szCs w:val="28"/>
        </w:rPr>
        <w:t>способствовать</w:t>
      </w:r>
      <w:r w:rsidRPr="00A26C51">
        <w:rPr>
          <w:rFonts w:eastAsiaTheme="minorEastAsia"/>
          <w:b/>
          <w:kern w:val="24"/>
          <w:sz w:val="28"/>
          <w:szCs w:val="28"/>
        </w:rPr>
        <w:t xml:space="preserve"> </w:t>
      </w:r>
      <w:r w:rsidRPr="00A26C51">
        <w:rPr>
          <w:rFonts w:eastAsiaTheme="minorEastAsia"/>
          <w:kern w:val="24"/>
          <w:sz w:val="28"/>
          <w:szCs w:val="28"/>
        </w:rPr>
        <w:t>развитию вычислительных навыков, устной и письменной математической речи, памяти, внимания; развивать алгоритмическую культуру учащихся, приводя упражнения к знакомым алгоритмам различными приемами и методами.</w:t>
      </w:r>
    </w:p>
    <w:p w:rsidR="00C44C19" w:rsidRDefault="00C44C19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  <w:r w:rsidRPr="00A26C51">
        <w:rPr>
          <w:rFonts w:eastAsiaTheme="minorEastAsia"/>
          <w:b/>
          <w:kern w:val="24"/>
          <w:sz w:val="28"/>
          <w:szCs w:val="28"/>
        </w:rPr>
        <w:t xml:space="preserve">Воспитательные: </w:t>
      </w:r>
      <w:r w:rsidRPr="00F73C00">
        <w:rPr>
          <w:rFonts w:eastAsiaTheme="minorEastAsia"/>
          <w:color w:val="000000" w:themeColor="text1"/>
          <w:kern w:val="24"/>
          <w:sz w:val="28"/>
          <w:szCs w:val="28"/>
        </w:rPr>
        <w:t xml:space="preserve">приучать учащихся к самоконтролю и взаимоконтролю; 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продолжать формировать умение</w:t>
      </w:r>
      <w:r w:rsidRPr="00F73C00">
        <w:rPr>
          <w:rFonts w:eastAsiaTheme="minorEastAsia"/>
          <w:color w:val="000000" w:themeColor="text1"/>
          <w:kern w:val="24"/>
          <w:sz w:val="28"/>
          <w:szCs w:val="28"/>
        </w:rPr>
        <w:t xml:space="preserve"> доводить любое учебное задание до конца; воспитывать умение </w:t>
      </w:r>
      <w:r w:rsidRPr="00251A2B">
        <w:rPr>
          <w:color w:val="000000" w:themeColor="text1"/>
          <w:sz w:val="28"/>
          <w:szCs w:val="28"/>
        </w:rPr>
        <w:t>слушать, слышать и понимать партнера</w:t>
      </w:r>
      <w:r>
        <w:rPr>
          <w:rFonts w:eastAsiaTheme="minorEastAsia"/>
          <w:color w:val="000000" w:themeColor="text1"/>
          <w:kern w:val="24"/>
          <w:sz w:val="28"/>
          <w:szCs w:val="28"/>
        </w:rPr>
        <w:t>, уважать мнение оппонента,</w:t>
      </w:r>
      <w:r w:rsidRPr="00F73C00">
        <w:rPr>
          <w:color w:val="000000" w:themeColor="text1"/>
          <w:sz w:val="28"/>
          <w:szCs w:val="28"/>
        </w:rPr>
        <w:t xml:space="preserve"> </w:t>
      </w:r>
      <w:r w:rsidRPr="00251A2B">
        <w:rPr>
          <w:color w:val="000000" w:themeColor="text1"/>
          <w:sz w:val="28"/>
          <w:szCs w:val="28"/>
        </w:rPr>
        <w:t>оказывать поддержку друг другу, эффективно сотрудничать как с учителем, так и со сверстниками.</w:t>
      </w:r>
    </w:p>
    <w:p w:rsidR="001B0538" w:rsidRDefault="001B0538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</w:p>
    <w:p w:rsidR="001B0538" w:rsidRDefault="001B0538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</w:p>
    <w:p w:rsidR="001B0538" w:rsidRDefault="001B0538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</w:p>
    <w:p w:rsidR="001B0538" w:rsidRDefault="001B0538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</w:p>
    <w:p w:rsidR="001B0538" w:rsidRDefault="001B0538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</w:p>
    <w:p w:rsidR="001B0538" w:rsidRDefault="001B0538" w:rsidP="00C44C19">
      <w:pPr>
        <w:pStyle w:val="a5"/>
        <w:spacing w:before="240" w:beforeAutospacing="0" w:after="160" w:afterAutospacing="0"/>
        <w:jc w:val="both"/>
        <w:rPr>
          <w:color w:val="000000" w:themeColor="text1"/>
          <w:sz w:val="28"/>
          <w:szCs w:val="28"/>
        </w:rPr>
      </w:pPr>
    </w:p>
    <w:tbl>
      <w:tblPr>
        <w:tblStyle w:val="a3"/>
        <w:tblW w:w="5000" w:type="pct"/>
        <w:tblLook w:val="04A0" w:firstRow="1" w:lastRow="0" w:firstColumn="1" w:lastColumn="0" w:noHBand="0" w:noVBand="1"/>
      </w:tblPr>
      <w:tblGrid>
        <w:gridCol w:w="1463"/>
        <w:gridCol w:w="5119"/>
        <w:gridCol w:w="3194"/>
        <w:gridCol w:w="2411"/>
        <w:gridCol w:w="2373"/>
      </w:tblGrid>
      <w:tr w:rsidR="00586021" w:rsidTr="004541EA">
        <w:tc>
          <w:tcPr>
            <w:tcW w:w="502" w:type="pct"/>
            <w:vMerge w:val="restart"/>
            <w:vAlign w:val="center"/>
          </w:tcPr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Виды </w:t>
            </w:r>
          </w:p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работы, формы, </w:t>
            </w:r>
          </w:p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методы, </w:t>
            </w:r>
          </w:p>
          <w:p w:rsidR="00586021" w:rsidRPr="00CA366D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приёмы</w:t>
            </w:r>
          </w:p>
        </w:tc>
        <w:tc>
          <w:tcPr>
            <w:tcW w:w="2855" w:type="pct"/>
            <w:gridSpan w:val="2"/>
            <w:vAlign w:val="center"/>
          </w:tcPr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Содержание педагогического </w:t>
            </w:r>
          </w:p>
          <w:p w:rsidR="00586021" w:rsidRPr="00CA366D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взаимодействия</w:t>
            </w:r>
          </w:p>
        </w:tc>
        <w:tc>
          <w:tcPr>
            <w:tcW w:w="828" w:type="pct"/>
            <w:vMerge w:val="restart"/>
            <w:vAlign w:val="center"/>
          </w:tcPr>
          <w:p w:rsidR="00586021" w:rsidRPr="00CA366D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Формируемые УУД</w:t>
            </w:r>
          </w:p>
        </w:tc>
        <w:tc>
          <w:tcPr>
            <w:tcW w:w="815" w:type="pct"/>
            <w:vMerge w:val="restart"/>
            <w:vAlign w:val="center"/>
          </w:tcPr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Планируемые </w:t>
            </w:r>
          </w:p>
          <w:p w:rsidR="00586021" w:rsidRPr="00CA366D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результаты</w:t>
            </w:r>
          </w:p>
        </w:tc>
      </w:tr>
      <w:tr w:rsidR="00586021" w:rsidTr="004541EA">
        <w:tc>
          <w:tcPr>
            <w:tcW w:w="502" w:type="pct"/>
            <w:vMerge/>
          </w:tcPr>
          <w:p w:rsidR="00586021" w:rsidRPr="00CA366D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1758" w:type="pct"/>
            <w:vAlign w:val="center"/>
          </w:tcPr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Деятельность</w:t>
            </w:r>
          </w:p>
          <w:p w:rsidR="00586021" w:rsidRPr="00CA366D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учителя</w:t>
            </w:r>
          </w:p>
        </w:tc>
        <w:tc>
          <w:tcPr>
            <w:tcW w:w="1097" w:type="pct"/>
            <w:vAlign w:val="center"/>
          </w:tcPr>
          <w:p w:rsidR="00586021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Деятельность</w:t>
            </w:r>
          </w:p>
          <w:p w:rsidR="00586021" w:rsidRPr="00CA366D" w:rsidRDefault="00586021" w:rsidP="00CA366D">
            <w:pPr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обучающихся</w:t>
            </w:r>
          </w:p>
        </w:tc>
        <w:tc>
          <w:tcPr>
            <w:tcW w:w="828" w:type="pct"/>
            <w:vMerge/>
          </w:tcPr>
          <w:p w:rsidR="00586021" w:rsidRPr="00CA366D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15" w:type="pct"/>
            <w:vMerge/>
          </w:tcPr>
          <w:p w:rsidR="00586021" w:rsidRPr="00CA366D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586021" w:rsidTr="006A42AD">
        <w:trPr>
          <w:trHeight w:val="567"/>
        </w:trPr>
        <w:tc>
          <w:tcPr>
            <w:tcW w:w="5000" w:type="pct"/>
            <w:gridSpan w:val="5"/>
            <w:vAlign w:val="center"/>
          </w:tcPr>
          <w:p w:rsidR="00586021" w:rsidRPr="00586021" w:rsidRDefault="00586021" w:rsidP="006A42A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586021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1. </w:t>
            </w:r>
            <w:r w:rsidRPr="00586021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Организационный этап</w:t>
            </w:r>
          </w:p>
        </w:tc>
      </w:tr>
      <w:tr w:rsidR="00586021" w:rsidTr="004541EA">
        <w:trPr>
          <w:cantSplit/>
          <w:trHeight w:val="1134"/>
        </w:trPr>
        <w:tc>
          <w:tcPr>
            <w:tcW w:w="502" w:type="pct"/>
          </w:tcPr>
          <w:p w:rsidR="00586021" w:rsidRPr="00CA366D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Словесное приветствие</w:t>
            </w:r>
          </w:p>
        </w:tc>
        <w:tc>
          <w:tcPr>
            <w:tcW w:w="1758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Приветствует детей.</w:t>
            </w:r>
          </w:p>
          <w:p w:rsidR="00586021" w:rsidRPr="00C44C19" w:rsidRDefault="00586021" w:rsidP="009A4CC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C44C19"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C44C19">
              <w:rPr>
                <w:rFonts w:ascii="Times New Roman" w:hAnsi="Times New Roman" w:cs="Times New Roman"/>
                <w:i/>
                <w:sz w:val="28"/>
                <w:szCs w:val="28"/>
              </w:rPr>
              <w:t>Добрый день, ребята!</w:t>
            </w:r>
          </w:p>
          <w:p w:rsidR="00586021" w:rsidRPr="00C44C19" w:rsidRDefault="00586021" w:rsidP="009A4CC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C44C19"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C44C19">
              <w:rPr>
                <w:rFonts w:ascii="Times New Roman" w:hAnsi="Times New Roman" w:cs="Times New Roman"/>
                <w:i/>
                <w:sz w:val="28"/>
                <w:szCs w:val="28"/>
              </w:rPr>
              <w:t>Каково ваше настроение?</w:t>
            </w:r>
          </w:p>
          <w:p w:rsidR="00586021" w:rsidRPr="00C44C19" w:rsidRDefault="00586021" w:rsidP="009A4CCC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C44C19">
              <w:rPr>
                <w:rFonts w:ascii="Times New Roman" w:hAnsi="Times New Roman" w:cs="Times New Roman"/>
                <w:i/>
                <w:sz w:val="28"/>
                <w:szCs w:val="28"/>
              </w:rPr>
              <w:t>-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 </w:t>
            </w:r>
            <w:r w:rsidRPr="00C44C19">
              <w:rPr>
                <w:rFonts w:ascii="Times New Roman" w:hAnsi="Times New Roman" w:cs="Times New Roman"/>
                <w:i/>
                <w:sz w:val="28"/>
                <w:szCs w:val="28"/>
              </w:rPr>
              <w:t>Поприветствуйте одноклассников улыбкой и сохраните хорошее настроение в течение всего урока.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Проверяет готовность к уроку.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Настраивает на активную работу.</w:t>
            </w:r>
          </w:p>
          <w:p w:rsidR="00586021" w:rsidRPr="00CA366D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Создаёт позитивное настроение.</w:t>
            </w:r>
          </w:p>
        </w:tc>
        <w:tc>
          <w:tcPr>
            <w:tcW w:w="1097" w:type="pct"/>
          </w:tcPr>
          <w:p w:rsidR="00586021" w:rsidRPr="00EA23F2" w:rsidRDefault="00586021" w:rsidP="00EA23F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EA23F2">
              <w:rPr>
                <w:rFonts w:ascii="Times New Roman" w:hAnsi="Times New Roman" w:cs="Times New Roman"/>
                <w:sz w:val="28"/>
                <w:szCs w:val="28"/>
              </w:rPr>
              <w:t>Организуют свое рабочее место, демонстрируют готовность к уроку.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Здороваются с учителем, приветствуют одноклассников.</w:t>
            </w:r>
          </w:p>
          <w:p w:rsidR="00586021" w:rsidRPr="00CA366D" w:rsidRDefault="00586021" w:rsidP="00EA23F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8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23E42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Личностные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CA366D" w:rsidRDefault="00586021" w:rsidP="00C07728">
            <w:pPr>
              <w:autoSpaceDE w:val="0"/>
              <w:autoSpaceDN w:val="0"/>
              <w:adjustRightInd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eastAsia="Times New Roman" w:hAnsi="Times New Roman" w:cs="Calibri"/>
                <w:color w:val="000000"/>
                <w:sz w:val="28"/>
                <w:szCs w:val="28"/>
                <w:lang w:eastAsia="ru-RU"/>
              </w:rPr>
              <w:t>р</w:t>
            </w:r>
            <w:r w:rsidRPr="005C548C">
              <w:rPr>
                <w:rFonts w:ascii="Times New Roman" w:eastAsia="Times New Roman" w:hAnsi="Times New Roman" w:cs="Calibri"/>
                <w:color w:val="000000"/>
                <w:sz w:val="28"/>
                <w:szCs w:val="28"/>
                <w:lang w:eastAsia="ru-RU"/>
              </w:rPr>
              <w:t>азвитие умения организовать рабочую среду. Развитие доброжелательности и эмоциональной отзывчивости.</w:t>
            </w:r>
            <w:r w:rsidRPr="005C548C">
              <w:rPr>
                <w:rFonts w:eastAsia="Times New Roman" w:cs="Calibri"/>
                <w:color w:val="000000"/>
                <w:sz w:val="24"/>
                <w:szCs w:val="24"/>
                <w:lang w:eastAsia="ru-RU"/>
              </w:rPr>
              <w:t xml:space="preserve"> </w:t>
            </w:r>
          </w:p>
        </w:tc>
        <w:tc>
          <w:tcPr>
            <w:tcW w:w="815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быстро включаться в деловой ритм,</w:t>
            </w:r>
          </w:p>
          <w:p w:rsidR="00586021" w:rsidRPr="00CA366D" w:rsidRDefault="00586021" w:rsidP="006728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264CE">
              <w:rPr>
                <w:rFonts w:ascii="Times New Roman" w:hAnsi="Times New Roman" w:cs="Times New Roman"/>
                <w:sz w:val="28"/>
                <w:szCs w:val="28"/>
              </w:rPr>
              <w:t>психологически настраиваться на работу.</w:t>
            </w:r>
          </w:p>
        </w:tc>
      </w:tr>
      <w:tr w:rsidR="006A42AD" w:rsidTr="00632D43">
        <w:trPr>
          <w:cantSplit/>
          <w:trHeight w:val="567"/>
        </w:trPr>
        <w:tc>
          <w:tcPr>
            <w:tcW w:w="5000" w:type="pct"/>
            <w:gridSpan w:val="5"/>
            <w:vAlign w:val="center"/>
          </w:tcPr>
          <w:p w:rsidR="006A42AD" w:rsidRPr="006A42AD" w:rsidRDefault="006A42AD" w:rsidP="006A42AD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2. В</w:t>
            </w:r>
            <w:r w:rsidRPr="006A42AD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оспроизведение и коррекция опорных знаний учащихся. Актуализация знаний</w:t>
            </w:r>
          </w:p>
        </w:tc>
      </w:tr>
      <w:tr w:rsidR="00586021" w:rsidTr="004541EA">
        <w:tc>
          <w:tcPr>
            <w:tcW w:w="502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Проверка домашней работы</w:t>
            </w:r>
          </w:p>
        </w:tc>
        <w:tc>
          <w:tcPr>
            <w:tcW w:w="1758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Организует работу по проверке домашней работы. Выводит решение на экран. 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Отвечает на вопросы учащихся.</w:t>
            </w:r>
          </w:p>
        </w:tc>
        <w:tc>
          <w:tcPr>
            <w:tcW w:w="1097" w:type="pct"/>
          </w:tcPr>
          <w:p w:rsidR="00586021" w:rsidRPr="00C24A52" w:rsidRDefault="00586021" w:rsidP="00C24A5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24A52">
              <w:rPr>
                <w:rFonts w:ascii="Times New Roman" w:hAnsi="Times New Roman" w:cs="Times New Roman"/>
                <w:sz w:val="28"/>
                <w:szCs w:val="28"/>
              </w:rPr>
              <w:t>Сопоставляют своё решение с решением в презентации и выполняют самопроверку.</w:t>
            </w:r>
          </w:p>
          <w:p w:rsidR="00586021" w:rsidRPr="00EA23F2" w:rsidRDefault="00586021" w:rsidP="00EA23F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24A52">
              <w:rPr>
                <w:rFonts w:ascii="Times New Roman" w:hAnsi="Times New Roman" w:cs="Times New Roman"/>
                <w:sz w:val="28"/>
                <w:szCs w:val="28"/>
              </w:rPr>
              <w:t>Задают вопросы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28" w:type="pct"/>
          </w:tcPr>
          <w:p w:rsidR="00586021" w:rsidRDefault="00586021" w:rsidP="00283F8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47093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Личностные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283F83" w:rsidRDefault="00586021" w:rsidP="00283F8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Pr="00283F83">
              <w:rPr>
                <w:rFonts w:ascii="Times New Roman" w:hAnsi="Times New Roman" w:cs="Times New Roman"/>
                <w:sz w:val="28"/>
                <w:szCs w:val="28"/>
              </w:rPr>
              <w:t>ормирование навыков самоконтроля и добросовестного отношения к учению, умения управлять своей познавательной деятельностью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15" w:type="pct"/>
          </w:tcPr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Default="00586021">
            <w:pPr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</w:rPr>
            </w:pPr>
            <w:r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</w:rPr>
              <w:t xml:space="preserve">самостоятельно анализировать свою работу, адекватно оценивать свои знания по данной теме, </w:t>
            </w:r>
          </w:p>
          <w:p w:rsidR="00586021" w:rsidRPr="00BE7056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BE7056"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</w:rPr>
              <w:t>доводить</w:t>
            </w:r>
            <w:r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</w:rPr>
              <w:t xml:space="preserve"> любое учебное задание до конца.</w:t>
            </w:r>
          </w:p>
        </w:tc>
      </w:tr>
      <w:tr w:rsidR="00586021" w:rsidTr="004541EA">
        <w:tc>
          <w:tcPr>
            <w:tcW w:w="502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Фронтальный опрос</w:t>
            </w:r>
          </w:p>
        </w:tc>
        <w:tc>
          <w:tcPr>
            <w:tcW w:w="1758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Спрашивает учеников: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- что нужно знать для успешного решения тригонометрических уравнений?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6021" w:rsidRDefault="00586021" w:rsidP="00F128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6021" w:rsidRDefault="00586021" w:rsidP="00F1280F">
            <w:pPr>
              <w:rPr>
                <w:rFonts w:ascii="Times New Roman" w:hAnsi="Times New Roman" w:cs="Times New Roman"/>
                <w:bCs/>
                <w:sz w:val="28"/>
                <w:szCs w:val="28"/>
              </w:rPr>
            </w:pPr>
            <w:r w:rsidRPr="00F1280F">
              <w:rPr>
                <w:rFonts w:ascii="Times New Roman" w:hAnsi="Times New Roman" w:cs="Times New Roman"/>
                <w:sz w:val="28"/>
                <w:szCs w:val="28"/>
              </w:rPr>
              <w:t xml:space="preserve">Проецирует на экране </w:t>
            </w:r>
            <w:r w:rsidRPr="00F1280F">
              <w:rPr>
                <w:rFonts w:ascii="Times New Roman" w:hAnsi="Times New Roman" w:cs="Times New Roman"/>
                <w:bCs/>
                <w:sz w:val="28"/>
                <w:szCs w:val="28"/>
              </w:rPr>
              <w:t>задание</w:t>
            </w: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>. Говорит:</w:t>
            </w:r>
          </w:p>
          <w:p w:rsidR="00586021" w:rsidRDefault="00586021" w:rsidP="00F1280F">
            <w:pPr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Cs/>
                <w:sz w:val="28"/>
                <w:szCs w:val="28"/>
              </w:rPr>
              <w:t xml:space="preserve">- </w:t>
            </w:r>
            <w:r w:rsidRPr="00F1280F"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повторим формулы тригонометрии</w:t>
            </w:r>
            <w:r>
              <w:rPr>
                <w:rFonts w:ascii="Times New Roman" w:hAnsi="Times New Roman" w:cs="Times New Roman"/>
                <w:bCs/>
                <w:i/>
                <w:sz w:val="28"/>
                <w:szCs w:val="28"/>
              </w:rPr>
              <w:t>, соотнесите начало и продолжение формулы</w:t>
            </w:r>
          </w:p>
          <w:p w:rsidR="00586021" w:rsidRPr="00F1280F" w:rsidRDefault="00586021" w:rsidP="00F128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1F731107" wp14:editId="1C610D64">
                  <wp:extent cx="2880000" cy="2141805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214180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7" w:type="pct"/>
          </w:tcPr>
          <w:p w:rsidR="00586021" w:rsidRDefault="00586021" w:rsidP="00F128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Отвечают:</w:t>
            </w:r>
          </w:p>
          <w:p w:rsidR="00586021" w:rsidRDefault="00586021" w:rsidP="00F1280F">
            <w:pPr>
              <w:pStyle w:val="a5"/>
              <w:spacing w:before="0" w:beforeAutospacing="0" w:after="0" w:afterAutospacing="0"/>
              <w:rPr>
                <w:i/>
                <w:noProof/>
                <w:sz w:val="28"/>
                <w:szCs w:val="28"/>
              </w:rPr>
            </w:pPr>
            <w:r>
              <w:rPr>
                <w:sz w:val="28"/>
                <w:szCs w:val="28"/>
              </w:rPr>
              <w:t xml:space="preserve">- </w:t>
            </w:r>
            <w:r w:rsidRPr="003E53FA">
              <w:rPr>
                <w:i/>
                <w:noProof/>
                <w:sz w:val="28"/>
                <w:szCs w:val="28"/>
              </w:rPr>
              <w:t>основные формулы тригонометрии</w:t>
            </w:r>
          </w:p>
          <w:p w:rsidR="00586021" w:rsidRPr="003E53FA" w:rsidRDefault="00586021" w:rsidP="00F1280F">
            <w:pPr>
              <w:pStyle w:val="a5"/>
              <w:spacing w:before="0" w:beforeAutospacing="0" w:after="0" w:afterAutospacing="0"/>
              <w:rPr>
                <w:i/>
                <w:noProof/>
                <w:sz w:val="28"/>
                <w:szCs w:val="28"/>
              </w:rPr>
            </w:pPr>
            <w:r w:rsidRPr="003E53FA">
              <w:rPr>
                <w:i/>
                <w:noProof/>
                <w:sz w:val="28"/>
                <w:szCs w:val="28"/>
              </w:rPr>
              <w:t>-</w:t>
            </w:r>
            <w:r>
              <w:rPr>
                <w:i/>
                <w:noProof/>
                <w:sz w:val="28"/>
                <w:szCs w:val="28"/>
              </w:rPr>
              <w:t xml:space="preserve"> </w:t>
            </w:r>
            <w:r w:rsidRPr="003E53FA">
              <w:rPr>
                <w:i/>
                <w:noProof/>
                <w:sz w:val="28"/>
                <w:szCs w:val="28"/>
              </w:rPr>
              <w:t xml:space="preserve">значения </w:t>
            </w:r>
            <w:r>
              <w:rPr>
                <w:i/>
                <w:noProof/>
                <w:sz w:val="28"/>
                <w:szCs w:val="28"/>
              </w:rPr>
              <w:t xml:space="preserve"> </w:t>
            </w:r>
            <w:r w:rsidRPr="003E53FA">
              <w:rPr>
                <w:i/>
                <w:noProof/>
                <w:sz w:val="28"/>
                <w:szCs w:val="28"/>
              </w:rPr>
              <w:t>тригонометрических функций</w:t>
            </w:r>
          </w:p>
          <w:p w:rsidR="00586021" w:rsidRPr="003E53FA" w:rsidRDefault="00586021" w:rsidP="00F1280F">
            <w:pPr>
              <w:pStyle w:val="a5"/>
              <w:spacing w:before="0" w:beforeAutospacing="0" w:after="0" w:afterAutospacing="0"/>
              <w:rPr>
                <w:i/>
                <w:color w:val="000000" w:themeColor="text1"/>
                <w:sz w:val="28"/>
                <w:szCs w:val="28"/>
              </w:rPr>
            </w:pPr>
            <w:r w:rsidRPr="003E53FA">
              <w:rPr>
                <w:i/>
                <w:noProof/>
                <w:sz w:val="28"/>
                <w:szCs w:val="28"/>
              </w:rPr>
              <w:t>-</w:t>
            </w:r>
            <w:r>
              <w:rPr>
                <w:i/>
                <w:noProof/>
                <w:sz w:val="28"/>
                <w:szCs w:val="28"/>
              </w:rPr>
              <w:t xml:space="preserve"> </w:t>
            </w:r>
            <w:r w:rsidRPr="003E53FA">
              <w:rPr>
                <w:i/>
                <w:noProof/>
                <w:sz w:val="28"/>
                <w:szCs w:val="28"/>
              </w:rPr>
              <w:t xml:space="preserve">формулы корней тригонометрических уравнений </w:t>
            </w:r>
          </w:p>
          <w:p w:rsidR="00586021" w:rsidRDefault="00586021" w:rsidP="00F1280F">
            <w:pPr>
              <w:pStyle w:val="a5"/>
              <w:spacing w:before="0" w:beforeAutospacing="0" w:after="0" w:afterAutospacing="0"/>
              <w:rPr>
                <w:i/>
                <w:noProof/>
                <w:sz w:val="28"/>
                <w:szCs w:val="28"/>
              </w:rPr>
            </w:pPr>
            <w:r w:rsidRPr="003E53FA">
              <w:rPr>
                <w:i/>
                <w:noProof/>
                <w:sz w:val="28"/>
                <w:szCs w:val="28"/>
              </w:rPr>
              <w:t>-</w:t>
            </w:r>
            <w:r>
              <w:rPr>
                <w:i/>
                <w:noProof/>
                <w:sz w:val="28"/>
                <w:szCs w:val="28"/>
              </w:rPr>
              <w:t xml:space="preserve"> </w:t>
            </w:r>
            <w:r w:rsidRPr="003E53FA">
              <w:rPr>
                <w:i/>
                <w:noProof/>
                <w:sz w:val="28"/>
                <w:szCs w:val="28"/>
              </w:rPr>
              <w:t>алгоритмы решения основных видов тригонометрических уравнений</w:t>
            </w:r>
            <w:r>
              <w:rPr>
                <w:i/>
                <w:noProof/>
                <w:sz w:val="28"/>
                <w:szCs w:val="28"/>
              </w:rPr>
              <w:t>.</w:t>
            </w:r>
          </w:p>
          <w:p w:rsidR="00586021" w:rsidRPr="00F1280F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</w:t>
            </w:r>
            <w:r w:rsidRPr="00F1280F">
              <w:rPr>
                <w:sz w:val="28"/>
                <w:szCs w:val="28"/>
              </w:rPr>
              <w:t>заимодействуют с учителем во время опроса, осуществляемого во фронтальном режиме</w:t>
            </w:r>
            <w:r>
              <w:rPr>
                <w:sz w:val="28"/>
                <w:szCs w:val="28"/>
              </w:rPr>
              <w:t>.</w:t>
            </w:r>
            <w:r w:rsidRPr="00700A0D">
              <w:t xml:space="preserve"> </w:t>
            </w:r>
            <w:r w:rsidRPr="00F1280F">
              <w:rPr>
                <w:sz w:val="28"/>
                <w:szCs w:val="28"/>
              </w:rPr>
              <w:t>Сопоставляют своё мнение с мнением одноклассников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828" w:type="pct"/>
          </w:tcPr>
          <w:p w:rsidR="00586021" w:rsidRDefault="00586021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047093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Личностные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586021" w:rsidRDefault="00586021" w:rsidP="00047093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ф</w:t>
            </w:r>
            <w:r w:rsidRPr="00F96F89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ормирование навыка самоанализа и самоконтроля</w:t>
            </w:r>
            <w:r w:rsidR="00EA609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586021" w:rsidRDefault="00586021" w:rsidP="00C800A3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Предмет</w:t>
            </w:r>
            <w:r w:rsidRPr="00047093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ные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586021" w:rsidRDefault="00586021" w:rsidP="00C800A3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формирование понятийного</w:t>
            </w:r>
            <w:r w:rsidRPr="00BE7056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 xml:space="preserve"> аппарат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а</w:t>
            </w:r>
            <w:r w:rsidRPr="00BE7056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 xml:space="preserve"> по важному разделу к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урса математики: тригонометрии</w:t>
            </w:r>
            <w:r w:rsidR="00EA6093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.</w:t>
            </w:r>
            <w:r w:rsidRPr="00BE7056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 xml:space="preserve"> </w:t>
            </w:r>
          </w:p>
          <w:p w:rsidR="00586021" w:rsidRDefault="00586021" w:rsidP="00C800A3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Метапредмет</w:t>
            </w:r>
            <w:r w:rsidRPr="00047093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ные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586021" w:rsidRPr="00C800A3" w:rsidRDefault="00586021" w:rsidP="000470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</w:t>
            </w:r>
            <w:r w:rsidRPr="00C800A3">
              <w:rPr>
                <w:rFonts w:ascii="Times New Roman" w:hAnsi="Times New Roman" w:cs="Times New Roman"/>
                <w:sz w:val="28"/>
                <w:szCs w:val="28"/>
              </w:rPr>
              <w:t>азвитие памяти, внимания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15" w:type="pct"/>
          </w:tcPr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BE7056" w:rsidRDefault="00586021" w:rsidP="00BE70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определя</w:t>
            </w:r>
            <w:r w:rsidRPr="00BE7056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 xml:space="preserve">ть уровень </w:t>
            </w:r>
            <w:r w:rsidRPr="00BE7056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знаний по данной теме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</w:tr>
      <w:tr w:rsidR="00586021" w:rsidTr="004541EA">
        <w:tc>
          <w:tcPr>
            <w:tcW w:w="502" w:type="pct"/>
          </w:tcPr>
          <w:p w:rsidR="00586021" w:rsidRPr="00536356" w:rsidRDefault="00586021" w:rsidP="005363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36356">
              <w:rPr>
                <w:rFonts w:ascii="Times New Roman" w:hAnsi="Times New Roman" w:cs="Times New Roman"/>
                <w:sz w:val="28"/>
                <w:szCs w:val="28"/>
              </w:rPr>
              <w:t>Работа в парах</w:t>
            </w:r>
          </w:p>
        </w:tc>
        <w:tc>
          <w:tcPr>
            <w:tcW w:w="1758" w:type="pct"/>
          </w:tcPr>
          <w:p w:rsidR="00586021" w:rsidRPr="00566A62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566A62">
              <w:rPr>
                <w:rFonts w:ascii="Times New Roman" w:hAnsi="Times New Roman" w:cs="Times New Roman"/>
                <w:sz w:val="28"/>
                <w:szCs w:val="28"/>
              </w:rPr>
              <w:t>Говорит:</w:t>
            </w:r>
          </w:p>
          <w:p w:rsidR="00586021" w:rsidRPr="00566A62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i/>
                <w:kern w:val="24"/>
                <w:sz w:val="28"/>
                <w:szCs w:val="28"/>
              </w:rPr>
            </w:pPr>
            <w:r w:rsidRPr="00566A62">
              <w:rPr>
                <w:sz w:val="28"/>
                <w:szCs w:val="28"/>
              </w:rPr>
              <w:t>-</w:t>
            </w:r>
            <w:r>
              <w:rPr>
                <w:sz w:val="28"/>
                <w:szCs w:val="28"/>
              </w:rPr>
              <w:t xml:space="preserve"> </w:t>
            </w:r>
            <w:r w:rsidRPr="00566A62">
              <w:rPr>
                <w:i/>
                <w:color w:val="000000"/>
                <w:sz w:val="28"/>
                <w:szCs w:val="28"/>
                <w:shd w:val="clear" w:color="auto" w:fill="FFFFFF"/>
              </w:rPr>
              <w:t>решая тригонометрическое уравнение любой сложности, мы должны</w:t>
            </w:r>
            <w:r>
              <w:rPr>
                <w:i/>
                <w:color w:val="000000"/>
                <w:sz w:val="28"/>
                <w:szCs w:val="28"/>
                <w:shd w:val="clear" w:color="auto" w:fill="FFFFFF"/>
              </w:rPr>
              <w:t>,</w:t>
            </w:r>
            <w:r w:rsidRPr="00566A62">
              <w:rPr>
                <w:i/>
                <w:color w:val="000000"/>
                <w:sz w:val="28"/>
                <w:szCs w:val="28"/>
                <w:shd w:val="clear" w:color="auto" w:fill="FFFFFF"/>
              </w:rPr>
              <w:t xml:space="preserve"> используя различные приемы и методы свести его к простейшему. Поэтому очень важно уметь быстро и правильно решать простейшие тригонометрические уравнения.</w:t>
            </w:r>
          </w:p>
          <w:p w:rsidR="00586021" w:rsidRDefault="00586021" w:rsidP="00047093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i/>
                <w:kern w:val="24"/>
                <w:sz w:val="28"/>
                <w:szCs w:val="28"/>
              </w:rPr>
            </w:pPr>
            <w:r w:rsidRPr="00566A62">
              <w:rPr>
                <w:i/>
                <w:noProof/>
                <w:sz w:val="28"/>
                <w:szCs w:val="28"/>
              </w:rPr>
              <w:lastRenderedPageBreak/>
              <w:t xml:space="preserve"> -</w:t>
            </w:r>
            <w:r>
              <w:rPr>
                <w:i/>
                <w:noProof/>
                <w:sz w:val="28"/>
                <w:szCs w:val="28"/>
              </w:rPr>
              <w:t xml:space="preserve"> сейчас вам предстоит </w:t>
            </w:r>
            <w:r>
              <w:rPr>
                <w:rFonts w:eastAsiaTheme="minorEastAsia"/>
                <w:i/>
                <w:kern w:val="24"/>
                <w:sz w:val="28"/>
                <w:szCs w:val="28"/>
              </w:rPr>
              <w:t>работать</w:t>
            </w:r>
            <w:r w:rsidRPr="00566A62">
              <w:rPr>
                <w:rFonts w:eastAsiaTheme="minorEastAsia"/>
                <w:i/>
                <w:kern w:val="24"/>
                <w:sz w:val="28"/>
                <w:szCs w:val="28"/>
              </w:rPr>
              <w:t xml:space="preserve"> устно в парах по тренажным карточкам. С алгоритмом работы вы знакомы, если что-то забыли он е</w:t>
            </w:r>
            <w:r>
              <w:rPr>
                <w:rFonts w:eastAsiaTheme="minorEastAsia"/>
                <w:i/>
                <w:kern w:val="24"/>
                <w:sz w:val="28"/>
                <w:szCs w:val="28"/>
              </w:rPr>
              <w:t>сть на экране и у вас на партах.</w:t>
            </w:r>
          </w:p>
          <w:p w:rsidR="00586021" w:rsidRDefault="00586021" w:rsidP="0094223B">
            <w:pP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Создаёт</w:t>
            </w:r>
            <w:r w:rsidRPr="00AA6175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 xml:space="preserve"> в классе атмосферу сотрудничества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.</w:t>
            </w:r>
          </w:p>
          <w:p w:rsidR="00586021" w:rsidRDefault="00586021" w:rsidP="00047093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</w:tc>
        <w:tc>
          <w:tcPr>
            <w:tcW w:w="1097" w:type="pct"/>
          </w:tcPr>
          <w:p w:rsidR="00586021" w:rsidRPr="00536356" w:rsidRDefault="00586021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536356">
              <w:rPr>
                <w:sz w:val="28"/>
                <w:szCs w:val="28"/>
              </w:rPr>
              <w:lastRenderedPageBreak/>
              <w:t>Работают в парах по тренажным карточкам. Сначала один выполняет функцию учителя: следит за правильностью ответа по обратной стороне карточки и выстав</w:t>
            </w:r>
            <w:r w:rsidRPr="00536356">
              <w:rPr>
                <w:sz w:val="28"/>
                <w:szCs w:val="28"/>
              </w:rPr>
              <w:lastRenderedPageBreak/>
              <w:t>ляет в лист учета отметку о количестве правильных ответов.</w:t>
            </w:r>
          </w:p>
          <w:p w:rsidR="00586021" w:rsidRPr="00536356" w:rsidRDefault="00586021" w:rsidP="00536356">
            <w:pPr>
              <w:pStyle w:val="a5"/>
              <w:spacing w:before="0" w:beforeAutospacing="0" w:after="0" w:afterAutospacing="0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Затем меняются ролями.</w:t>
            </w:r>
          </w:p>
          <w:p w:rsidR="00586021" w:rsidRDefault="00586021" w:rsidP="00F128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8" w:type="pct"/>
          </w:tcPr>
          <w:p w:rsidR="00586021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</w:pPr>
            <w:r w:rsidRPr="00047093">
              <w:rPr>
                <w:rFonts w:eastAsiaTheme="minorEastAsia"/>
                <w:color w:val="000000" w:themeColor="text1"/>
                <w:kern w:val="24"/>
                <w:sz w:val="28"/>
                <w:szCs w:val="28"/>
                <w:u w:val="single"/>
              </w:rPr>
              <w:lastRenderedPageBreak/>
              <w:t>Личностные</w:t>
            </w:r>
            <w:r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:</w:t>
            </w:r>
          </w:p>
          <w:p w:rsidR="00586021" w:rsidRPr="00F73C00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</w:pPr>
            <w:r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 xml:space="preserve">формирование навыка взаимоконтроля, </w:t>
            </w:r>
            <w:r w:rsidRPr="00F73C00"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умени</w:t>
            </w:r>
            <w:r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я</w:t>
            </w:r>
            <w:r w:rsidRPr="00F73C00"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 xml:space="preserve"> </w:t>
            </w:r>
            <w:r w:rsidRPr="00251A2B">
              <w:rPr>
                <w:color w:val="000000" w:themeColor="text1"/>
                <w:sz w:val="28"/>
                <w:szCs w:val="28"/>
              </w:rPr>
              <w:t>слушать, слышать и понимать партнера</w:t>
            </w:r>
            <w:r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 xml:space="preserve">, уважать </w:t>
            </w:r>
            <w:r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lastRenderedPageBreak/>
              <w:t>мнение оппонента,</w:t>
            </w:r>
            <w:r w:rsidRPr="00F73C00">
              <w:rPr>
                <w:color w:val="000000" w:themeColor="text1"/>
                <w:sz w:val="28"/>
                <w:szCs w:val="28"/>
              </w:rPr>
              <w:t xml:space="preserve"> </w:t>
            </w:r>
            <w:r>
              <w:rPr>
                <w:color w:val="000000" w:themeColor="text1"/>
                <w:sz w:val="28"/>
                <w:szCs w:val="28"/>
              </w:rPr>
              <w:t>оказывать поддержку друг другу</w:t>
            </w:r>
            <w:r w:rsidR="00EA6093">
              <w:rPr>
                <w:color w:val="000000" w:themeColor="text1"/>
                <w:sz w:val="28"/>
                <w:szCs w:val="28"/>
              </w:rPr>
              <w:t>.</w:t>
            </w:r>
          </w:p>
          <w:p w:rsidR="00586021" w:rsidRDefault="00586021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2E21E7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Предметные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586021" w:rsidRDefault="00586021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формирование умений и навыков решения простейших тригонометрических уравнений</w:t>
            </w:r>
            <w:r w:rsidR="00EA609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586021" w:rsidRDefault="00586021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4B2CEB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Метапредметные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586021" w:rsidRPr="004B2CEB" w:rsidRDefault="00586021" w:rsidP="00EA6093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4B2CEB">
              <w:rPr>
                <w:rFonts w:ascii="Times New Roman" w:hAnsi="Times New Roman" w:cs="Times New Roman"/>
                <w:sz w:val="28"/>
                <w:szCs w:val="28"/>
              </w:rPr>
              <w:t>развитие умения сличения способа действия и его результата с заданным эталоном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815" w:type="pct"/>
          </w:tcPr>
          <w:p w:rsidR="00586021" w:rsidRPr="003533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353321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Учащиеся научатся</w:t>
            </w:r>
            <w:r w:rsidRPr="00353321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353321" w:rsidRDefault="00586021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353321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работать в парах, </w:t>
            </w:r>
          </w:p>
          <w:p w:rsidR="00586021" w:rsidRPr="00F73C00" w:rsidRDefault="00586021" w:rsidP="00353321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</w:pPr>
            <w:r w:rsidRPr="00251A2B">
              <w:rPr>
                <w:color w:val="000000" w:themeColor="text1"/>
                <w:sz w:val="28"/>
                <w:szCs w:val="28"/>
              </w:rPr>
              <w:t xml:space="preserve">эффективно сотрудничать как с </w:t>
            </w:r>
            <w:r>
              <w:rPr>
                <w:color w:val="000000" w:themeColor="text1"/>
                <w:sz w:val="28"/>
                <w:szCs w:val="28"/>
              </w:rPr>
              <w:t xml:space="preserve">учителем, так и со сверстниками, решать простейшие </w:t>
            </w:r>
            <w:r>
              <w:rPr>
                <w:color w:val="000000" w:themeColor="text1"/>
                <w:sz w:val="28"/>
                <w:szCs w:val="28"/>
              </w:rPr>
              <w:lastRenderedPageBreak/>
              <w:t>тригонометрические уравнения.</w:t>
            </w:r>
          </w:p>
          <w:p w:rsidR="00586021" w:rsidRPr="00AA6175" w:rsidRDefault="00586021" w:rsidP="00353321">
            <w:pP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</w:pPr>
          </w:p>
        </w:tc>
      </w:tr>
      <w:tr w:rsidR="00586021" w:rsidTr="004541EA">
        <w:tc>
          <w:tcPr>
            <w:tcW w:w="502" w:type="pct"/>
          </w:tcPr>
          <w:p w:rsidR="00586021" w:rsidRPr="00536356" w:rsidRDefault="00586021" w:rsidP="005363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Фронтальный опрос</w:t>
            </w:r>
          </w:p>
        </w:tc>
        <w:tc>
          <w:tcPr>
            <w:tcW w:w="1758" w:type="pct"/>
          </w:tcPr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Вызывает 5 человек к доске для решения простых тригонометрических уравнений.</w:t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EA6093" w:rsidRDefault="00EA6093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Говорит</w:t>
            </w:r>
            <w:r w:rsidRPr="00BE7056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остальным ребятам:</w:t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F1688B">
              <w:rPr>
                <w:rFonts w:ascii="Times New Roman" w:hAnsi="Times New Roman" w:cs="Times New Roman"/>
                <w:i/>
                <w:sz w:val="28"/>
                <w:szCs w:val="28"/>
              </w:rPr>
              <w:t>вспомним основные методы и приёмы решения тригонометрических уравнений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Проецирует на экран уравнения.</w:t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213238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drawing>
                <wp:inline distT="0" distB="0" distL="0" distR="0" wp14:anchorId="524B8101" wp14:editId="35A0EEBD">
                  <wp:extent cx="2898467" cy="2253600"/>
                  <wp:effectExtent l="0" t="0" r="0" b="0"/>
                  <wp:docPr id="1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Рисунок 1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8"/>
                          <a:srcRect l="1290" r="1"/>
                          <a:stretch/>
                        </pic:blipFill>
                        <pic:spPr>
                          <a:xfrm>
                            <a:off x="0" y="0"/>
                            <a:ext cx="2912857" cy="226478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6021" w:rsidRPr="00C800A3" w:rsidRDefault="00586021" w:rsidP="00566A62">
            <w:pPr>
              <w:rPr>
                <w:rFonts w:ascii="Times New Roman" w:hAnsi="Times New Roman" w:cs="Times New Roman"/>
                <w:color w:val="FF0000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9F3874C" wp14:editId="0E9A691F">
                  <wp:extent cx="3045460" cy="2577663"/>
                  <wp:effectExtent l="0" t="0" r="2540" b="0"/>
                  <wp:docPr id="12" name="Рисунок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053262" cy="25842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Говорит:</w:t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3D43D9">
              <w:rPr>
                <w:rFonts w:ascii="Times New Roman" w:hAnsi="Times New Roman" w:cs="Times New Roman"/>
                <w:i/>
                <w:sz w:val="28"/>
                <w:szCs w:val="28"/>
              </w:rPr>
              <w:t xml:space="preserve">назовите 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метод решения уравнения и доведи</w:t>
            </w:r>
            <w:r w:rsidRPr="003D43D9">
              <w:rPr>
                <w:rFonts w:ascii="Times New Roman" w:hAnsi="Times New Roman" w:cs="Times New Roman"/>
                <w:i/>
                <w:sz w:val="28"/>
                <w:szCs w:val="28"/>
              </w:rPr>
              <w:t>те решение до очевидного этапа</w:t>
            </w:r>
            <w:r>
              <w:rPr>
                <w:rFonts w:ascii="Times New Roman" w:hAnsi="Times New Roman" w:cs="Times New Roman"/>
                <w:i/>
                <w:sz w:val="28"/>
                <w:szCs w:val="28"/>
              </w:rPr>
              <w:t>.</w:t>
            </w:r>
          </w:p>
          <w:p w:rsidR="00586021" w:rsidRPr="00F1688B" w:rsidRDefault="00586021" w:rsidP="00EA609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146F1">
              <w:rPr>
                <w:rFonts w:ascii="Times New Roman" w:hAnsi="Times New Roman" w:cs="Times New Roman"/>
                <w:sz w:val="28"/>
                <w:szCs w:val="28"/>
              </w:rPr>
              <w:t>Проводит беседу, контролирует правильность ответов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97" w:type="pct"/>
          </w:tcPr>
          <w:p w:rsidR="00586021" w:rsidRDefault="00586021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 xml:space="preserve">5 человек решают на доске уравнения из карточек. </w:t>
            </w: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EA6093" w:rsidRDefault="00EA6093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  <w:p w:rsidR="00586021" w:rsidRDefault="00586021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Образец карточки:</w:t>
            </w:r>
          </w:p>
          <w:p w:rsidR="00586021" w:rsidRDefault="00586021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noProof/>
              </w:rPr>
              <w:drawing>
                <wp:inline distT="0" distB="0" distL="0" distR="0" wp14:anchorId="54BF7D23" wp14:editId="51308E5E">
                  <wp:extent cx="1756800" cy="1809695"/>
                  <wp:effectExtent l="0" t="0" r="0" b="6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0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1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3297" cy="185759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586021" w:rsidRPr="00536356" w:rsidRDefault="00586021" w:rsidP="008701A3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Остальные учащиеся называют методы решения уравнений.</w:t>
            </w:r>
          </w:p>
        </w:tc>
        <w:tc>
          <w:tcPr>
            <w:tcW w:w="828" w:type="pct"/>
          </w:tcPr>
          <w:p w:rsidR="00586021" w:rsidRDefault="00586021" w:rsidP="00C800A3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</w:pPr>
            <w:r w:rsidRPr="00047093">
              <w:rPr>
                <w:rFonts w:eastAsiaTheme="minorEastAsia"/>
                <w:color w:val="000000" w:themeColor="text1"/>
                <w:kern w:val="24"/>
                <w:sz w:val="28"/>
                <w:szCs w:val="28"/>
                <w:u w:val="single"/>
              </w:rPr>
              <w:lastRenderedPageBreak/>
              <w:t>Личностные</w:t>
            </w:r>
            <w:r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:</w:t>
            </w:r>
          </w:p>
          <w:p w:rsidR="00586021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  <w:u w:val="single"/>
              </w:rPr>
            </w:pPr>
            <w:r>
              <w:rPr>
                <w:kern w:val="1"/>
                <w:sz w:val="28"/>
                <w:szCs w:val="28"/>
              </w:rPr>
              <w:t>в</w:t>
            </w:r>
            <w:r w:rsidRPr="005C548C">
              <w:rPr>
                <w:kern w:val="1"/>
                <w:sz w:val="28"/>
                <w:szCs w:val="28"/>
              </w:rPr>
              <w:t>оспитание целеустремленности, трудолюбия</w:t>
            </w:r>
            <w:r w:rsidR="00EA6093">
              <w:rPr>
                <w:kern w:val="1"/>
                <w:sz w:val="28"/>
                <w:szCs w:val="28"/>
              </w:rPr>
              <w:t>.</w:t>
            </w:r>
          </w:p>
          <w:p w:rsidR="00586021" w:rsidRDefault="00586021" w:rsidP="008701A3">
            <w:pP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 w:rsidRPr="002E21E7">
              <w:rPr>
                <w:rFonts w:ascii="Times New Roman" w:hAnsi="Times New Roman" w:cs="Times New Roman"/>
                <w:color w:val="000000"/>
                <w:sz w:val="28"/>
                <w:szCs w:val="28"/>
                <w:u w:val="single"/>
                <w:shd w:val="clear" w:color="auto" w:fill="FFFFFF"/>
              </w:rPr>
              <w:t>Предметные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:</w:t>
            </w:r>
          </w:p>
          <w:p w:rsidR="00586021" w:rsidRDefault="00586021" w:rsidP="00C800A3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формирование умений и навыков решения основных видов тригонометрических уравнений</w:t>
            </w:r>
            <w:r w:rsidR="00EA6093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</w:t>
            </w:r>
          </w:p>
          <w:p w:rsidR="00586021" w:rsidRPr="00845B54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845B54">
              <w:rPr>
                <w:sz w:val="28"/>
                <w:szCs w:val="28"/>
                <w:u w:val="single"/>
              </w:rPr>
              <w:lastRenderedPageBreak/>
              <w:t>Метапредметные</w:t>
            </w:r>
            <w:r w:rsidRPr="00845B54">
              <w:rPr>
                <w:sz w:val="28"/>
                <w:szCs w:val="28"/>
              </w:rPr>
              <w:t>:</w:t>
            </w:r>
          </w:p>
          <w:p w:rsidR="00586021" w:rsidRPr="00047093" w:rsidRDefault="00586021" w:rsidP="002C06E8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  <w:u w:val="single"/>
              </w:rPr>
            </w:pPr>
            <w:r>
              <w:rPr>
                <w:sz w:val="28"/>
                <w:szCs w:val="28"/>
              </w:rPr>
              <w:t xml:space="preserve">формирование речевых умений, </w:t>
            </w:r>
            <w:r w:rsidRPr="00845B54">
              <w:rPr>
                <w:sz w:val="28"/>
                <w:szCs w:val="28"/>
              </w:rPr>
              <w:t>прогнозирование результата, умение высказывать  свое предположение, составлять план деятельности</w:t>
            </w:r>
            <w:r>
              <w:rPr>
                <w:sz w:val="28"/>
                <w:szCs w:val="28"/>
              </w:rPr>
              <w:t>.</w:t>
            </w:r>
          </w:p>
        </w:tc>
        <w:tc>
          <w:tcPr>
            <w:tcW w:w="815" w:type="pct"/>
          </w:tcPr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анализировать, доказывать, аргументировать свою точку зрения, отвечать на вопросы учителя с достаточной полнотой и точностью,</w:t>
            </w:r>
          </w:p>
          <w:p w:rsidR="00586021" w:rsidRPr="00AA6175" w:rsidRDefault="00586021">
            <w:pP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 xml:space="preserve">закрепят знания </w:t>
            </w:r>
            <w:r w:rsidRPr="00D562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об алгоритмах решения основных типов тригонометрических уравнений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EA6093" w:rsidTr="00632D43">
        <w:trPr>
          <w:trHeight w:val="567"/>
        </w:trPr>
        <w:tc>
          <w:tcPr>
            <w:tcW w:w="5000" w:type="pct"/>
            <w:gridSpan w:val="5"/>
            <w:vAlign w:val="center"/>
          </w:tcPr>
          <w:p w:rsidR="00EA6093" w:rsidRPr="00632D43" w:rsidRDefault="00632D43" w:rsidP="00632D43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lastRenderedPageBreak/>
              <w:t xml:space="preserve">3. </w:t>
            </w:r>
            <w:r w:rsidRPr="00632D43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Постановка цели и задач урока. Мотивация учебной деятельности учащихся</w:t>
            </w:r>
          </w:p>
        </w:tc>
      </w:tr>
      <w:tr w:rsidR="00586021" w:rsidTr="004D64E8">
        <w:tc>
          <w:tcPr>
            <w:tcW w:w="502" w:type="pct"/>
            <w:tcBorders>
              <w:bottom w:val="single" w:sz="4" w:space="0" w:color="auto"/>
            </w:tcBorders>
          </w:tcPr>
          <w:p w:rsidR="00586021" w:rsidRDefault="00586021" w:rsidP="005363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Формулирование темы и целей урока (фронтально)</w:t>
            </w:r>
          </w:p>
        </w:tc>
        <w:tc>
          <w:tcPr>
            <w:tcW w:w="1758" w:type="pct"/>
            <w:tcBorders>
              <w:bottom w:val="single" w:sz="4" w:space="0" w:color="auto"/>
            </w:tcBorders>
          </w:tcPr>
          <w:p w:rsidR="00586021" w:rsidRDefault="00586021" w:rsidP="00BB08F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Проецирует на экран тригонометрические уравнения, требующие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комбинировать разные методы решения.</w:t>
            </w:r>
          </w:p>
          <w:p w:rsidR="00586021" w:rsidRDefault="00586021" w:rsidP="00EA1B5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Создаёт проблемную ситуацию, чтобы подтолкнуть детей к осознанию необходимости в получении новых знаний.</w:t>
            </w:r>
          </w:p>
          <w:p w:rsidR="00586021" w:rsidRPr="0074359E" w:rsidRDefault="00586021" w:rsidP="00EA1B5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4359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Подводит к названию темы.</w:t>
            </w:r>
          </w:p>
          <w:p w:rsidR="00586021" w:rsidRPr="002D5B93" w:rsidRDefault="00586021" w:rsidP="00EA1B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4359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Уточняет тему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: </w:t>
            </w:r>
            <w:r w:rsidRPr="002D5B93">
              <w:rPr>
                <w:rFonts w:ascii="Times New Roman" w:hAnsi="Times New Roman" w:cs="Times New Roman"/>
                <w:sz w:val="28"/>
                <w:szCs w:val="28"/>
              </w:rPr>
              <w:t>«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Комбинирование разных методов при решении</w:t>
            </w:r>
            <w:r w:rsidRPr="002D5B93">
              <w:rPr>
                <w:rFonts w:ascii="Times New Roman" w:hAnsi="Times New Roman" w:cs="Times New Roman"/>
                <w:sz w:val="28"/>
                <w:szCs w:val="28"/>
              </w:rPr>
              <w:t xml:space="preserve"> тригонометрических уравнений»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86021" w:rsidRPr="0074359E" w:rsidRDefault="00586021" w:rsidP="00EA1B5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В</w:t>
            </w:r>
            <w:r w:rsidRPr="0074359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месте с учащимися определяет цели и задачи урока.</w:t>
            </w:r>
          </w:p>
          <w:p w:rsidR="00586021" w:rsidRPr="0074359E" w:rsidRDefault="00586021" w:rsidP="00EA1B5C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 w:rsidRPr="0074359E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>Говорит:</w:t>
            </w:r>
          </w:p>
          <w:p w:rsidR="00586021" w:rsidRDefault="00586021" w:rsidP="00EA1B5C">
            <w:pP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  <w:r w:rsidRPr="0074359E"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  <w:t xml:space="preserve">- 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запишите в тетрадях цели и задачи</w:t>
            </w:r>
            <w:r w:rsidRPr="0074359E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 xml:space="preserve"> лично для себя на этот урок.</w:t>
            </w:r>
          </w:p>
          <w:p w:rsidR="00586021" w:rsidRDefault="00586021" w:rsidP="004D64E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4359E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В конце работы мы проведем рефлексию и обсудим, стали вы ближе к своим целям или нет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.</w:t>
            </w:r>
          </w:p>
        </w:tc>
        <w:tc>
          <w:tcPr>
            <w:tcW w:w="1097" w:type="pct"/>
            <w:tcBorders>
              <w:bottom w:val="single" w:sz="4" w:space="0" w:color="auto"/>
            </w:tcBorders>
          </w:tcPr>
          <w:p w:rsidR="00586021" w:rsidRDefault="00586021" w:rsidP="00EA1B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Сообщают тему урока и свои цели. </w:t>
            </w:r>
          </w:p>
          <w:p w:rsidR="00586021" w:rsidRDefault="00586021" w:rsidP="00EA1B5C">
            <w:pPr>
              <w:jc w:val="both"/>
              <w:rPr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Записывают их в тетрадь.</w:t>
            </w:r>
          </w:p>
        </w:tc>
        <w:tc>
          <w:tcPr>
            <w:tcW w:w="828" w:type="pct"/>
            <w:tcBorders>
              <w:bottom w:val="single" w:sz="4" w:space="0" w:color="auto"/>
            </w:tcBorders>
          </w:tcPr>
          <w:p w:rsidR="00586021" w:rsidRPr="00222DC3" w:rsidRDefault="00586021" w:rsidP="00EA1B5C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</w:pPr>
            <w:r w:rsidRPr="00222DC3">
              <w:rPr>
                <w:rFonts w:eastAsiaTheme="minorEastAsia"/>
                <w:color w:val="000000" w:themeColor="text1"/>
                <w:kern w:val="24"/>
                <w:sz w:val="28"/>
                <w:szCs w:val="28"/>
                <w:u w:val="single"/>
              </w:rPr>
              <w:t>Личностные</w:t>
            </w:r>
            <w:r w:rsidRPr="00222DC3"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:</w:t>
            </w:r>
          </w:p>
          <w:p w:rsidR="00586021" w:rsidRPr="000B54A4" w:rsidRDefault="00586021" w:rsidP="00EA1B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B54A4">
              <w:rPr>
                <w:rFonts w:ascii="Times New Roman" w:hAnsi="Times New Roman" w:cs="Times New Roman"/>
                <w:sz w:val="28"/>
                <w:szCs w:val="28"/>
              </w:rPr>
              <w:t>формирование качеств мышления, необходимых для адаптации в совр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еменном информационном обществе.</w:t>
            </w:r>
          </w:p>
          <w:p w:rsidR="00586021" w:rsidRDefault="00586021" w:rsidP="00EA1B5C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222DC3">
              <w:rPr>
                <w:sz w:val="28"/>
                <w:szCs w:val="28"/>
                <w:u w:val="single"/>
              </w:rPr>
              <w:t>Метапредметные</w:t>
            </w:r>
            <w:r w:rsidRPr="00222DC3">
              <w:rPr>
                <w:sz w:val="28"/>
                <w:szCs w:val="28"/>
              </w:rPr>
              <w:t>:</w:t>
            </w:r>
          </w:p>
          <w:p w:rsidR="00586021" w:rsidRPr="008B2907" w:rsidRDefault="00586021" w:rsidP="00BB08F6">
            <w:pPr>
              <w:rPr>
                <w:rFonts w:ascii="Times New Roman" w:eastAsiaTheme="minorEastAsia" w:hAnsi="Times New Roman" w:cs="Times New Roman"/>
                <w:color w:val="000000" w:themeColor="text1"/>
                <w:kern w:val="24"/>
                <w:sz w:val="28"/>
                <w:szCs w:val="28"/>
                <w:u w:val="single"/>
              </w:rPr>
            </w:pPr>
            <w:r w:rsidRPr="008D1A0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развитие умения определять последовательность промежуточных целе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й с учетом конечного результата</w:t>
            </w:r>
            <w:r w:rsidRPr="008D1A0E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.   </w:t>
            </w:r>
          </w:p>
        </w:tc>
        <w:tc>
          <w:tcPr>
            <w:tcW w:w="815" w:type="pct"/>
            <w:tcBorders>
              <w:bottom w:val="single" w:sz="4" w:space="0" w:color="auto"/>
            </w:tcBorders>
          </w:tcPr>
          <w:p w:rsidR="00586021" w:rsidRDefault="00586021" w:rsidP="00EA1B5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D5626D" w:rsidRDefault="00586021" w:rsidP="00BB08F6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D77AA2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четко осозн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авать цель, к которой стремятся,</w:t>
            </w:r>
            <w:r w:rsidRPr="00D77AA2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 </w:t>
            </w:r>
            <w:r w:rsidRPr="003912A4">
              <w:rPr>
                <w:rFonts w:ascii="Times New Roman" w:hAnsi="Times New Roman" w:cs="Times New Roman"/>
                <w:sz w:val="28"/>
                <w:szCs w:val="28"/>
              </w:rPr>
              <w:t>самостоятельно её</w:t>
            </w:r>
            <w:r w:rsidRPr="003912A4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3912A4">
              <w:rPr>
                <w:rFonts w:ascii="Times New Roman" w:hAnsi="Times New Roman" w:cs="Times New Roman"/>
                <w:sz w:val="28"/>
                <w:szCs w:val="28"/>
              </w:rPr>
              <w:t>формулировать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составлять план действий.</w:t>
            </w:r>
          </w:p>
        </w:tc>
      </w:tr>
      <w:tr w:rsidR="004D64E8" w:rsidTr="004D64E8">
        <w:trPr>
          <w:trHeight w:val="567"/>
        </w:trPr>
        <w:tc>
          <w:tcPr>
            <w:tcW w:w="5000" w:type="pct"/>
            <w:gridSpan w:val="5"/>
            <w:tcBorders>
              <w:bottom w:val="single" w:sz="4" w:space="0" w:color="auto"/>
            </w:tcBorders>
            <w:vAlign w:val="center"/>
          </w:tcPr>
          <w:p w:rsidR="004D64E8" w:rsidRPr="004D64E8" w:rsidRDefault="004D64E8" w:rsidP="004D64E8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 xml:space="preserve">4. </w:t>
            </w:r>
            <w:r w:rsidRPr="004D64E8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Применение знаний и умений в новой ситуации</w:t>
            </w:r>
          </w:p>
        </w:tc>
      </w:tr>
      <w:tr w:rsidR="00586021" w:rsidTr="004D64E8">
        <w:tc>
          <w:tcPr>
            <w:tcW w:w="502" w:type="pct"/>
            <w:tcBorders>
              <w:top w:val="single" w:sz="4" w:space="0" w:color="auto"/>
            </w:tcBorders>
          </w:tcPr>
          <w:p w:rsidR="00586021" w:rsidRDefault="00586021" w:rsidP="0053635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Работа в группах</w:t>
            </w:r>
          </w:p>
        </w:tc>
        <w:tc>
          <w:tcPr>
            <w:tcW w:w="1758" w:type="pct"/>
            <w:tcBorders>
              <w:top w:val="single" w:sz="4" w:space="0" w:color="auto"/>
            </w:tcBorders>
          </w:tcPr>
          <w:p w:rsidR="00586021" w:rsidRDefault="00586021" w:rsidP="002A472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Разбивает детей на группы.</w:t>
            </w:r>
          </w:p>
          <w:p w:rsidR="00586021" w:rsidRDefault="00586021" w:rsidP="002A472A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Раздаёт листы с тригонометрическими уравнениями, требующими комбинировать разные методы решения.</w:t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4ED28024" wp14:editId="7C8AD6AB">
                  <wp:extent cx="3044801" cy="3794400"/>
                  <wp:effectExtent l="0" t="0" r="3810" b="0"/>
                  <wp:docPr id="15" name="Рисунок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2673" r="55471"/>
                          <a:stretch/>
                        </pic:blipFill>
                        <pic:spPr bwMode="auto">
                          <a:xfrm>
                            <a:off x="0" y="0"/>
                            <a:ext cx="3060900" cy="3814463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86021" w:rsidRDefault="00586021" w:rsidP="00566A6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55A460B" wp14:editId="233E11CE">
                  <wp:extent cx="2752375" cy="1972280"/>
                  <wp:effectExtent l="0" t="0" r="0" b="9525"/>
                  <wp:docPr id="16" name="Рисунок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5519" b="38894"/>
                          <a:stretch/>
                        </pic:blipFill>
                        <pic:spPr bwMode="auto">
                          <a:xfrm>
                            <a:off x="0" y="0"/>
                            <a:ext cx="2758182" cy="1976441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586021" w:rsidRDefault="004D64E8" w:rsidP="00B026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noProof/>
                <w:lang w:eastAsia="ru-RU"/>
              </w:rPr>
              <w:lastRenderedPageBreak/>
              <w:drawing>
                <wp:inline distT="0" distB="0" distL="0" distR="0" wp14:anchorId="7370E728" wp14:editId="4D60D0A2">
                  <wp:extent cx="2879292" cy="1268110"/>
                  <wp:effectExtent l="0" t="0" r="0" b="8255"/>
                  <wp:docPr id="17" name="Рисунок 1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12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13">
                                    <a14:imgEffect>
                                      <a14:sharpenSoften amount="50000"/>
                                    </a14:imgEffect>
                                  </a14:imgLayer>
                                </a14:imgProps>
                              </a:ext>
                            </a:extLst>
                          </a:blip>
                          <a:srcRect l="54956" t="61968" b="-1"/>
                          <a:stretch/>
                        </pic:blipFill>
                        <pic:spPr bwMode="auto">
                          <a:xfrm>
                            <a:off x="0" y="0"/>
                            <a:ext cx="2880000" cy="1268422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097" w:type="pct"/>
            <w:tcBorders>
              <w:top w:val="single" w:sz="4" w:space="0" w:color="auto"/>
            </w:tcBorders>
          </w:tcPr>
          <w:p w:rsidR="00586021" w:rsidRDefault="00586021" w:rsidP="00487EAF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lastRenderedPageBreak/>
              <w:t>Обсуждают в группах решение уравнений.</w:t>
            </w:r>
          </w:p>
          <w:p w:rsidR="00586021" w:rsidRPr="00966333" w:rsidRDefault="00586021" w:rsidP="00487EAF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966333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Применяют свои знания и у</w:t>
            </w:r>
            <w:r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мения в более сложных ситуациях.</w:t>
            </w:r>
          </w:p>
          <w:p w:rsidR="00586021" w:rsidRDefault="00586021" w:rsidP="00536356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</w:p>
        </w:tc>
        <w:tc>
          <w:tcPr>
            <w:tcW w:w="828" w:type="pct"/>
            <w:tcBorders>
              <w:top w:val="single" w:sz="4" w:space="0" w:color="auto"/>
            </w:tcBorders>
          </w:tcPr>
          <w:p w:rsidR="00586021" w:rsidRPr="008B2907" w:rsidRDefault="00586021" w:rsidP="00487EAF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</w:pPr>
            <w:r w:rsidRPr="008B2907">
              <w:rPr>
                <w:rFonts w:eastAsiaTheme="minorEastAsia"/>
                <w:color w:val="000000" w:themeColor="text1"/>
                <w:kern w:val="24"/>
                <w:sz w:val="28"/>
                <w:szCs w:val="28"/>
                <w:u w:val="single"/>
              </w:rPr>
              <w:t>Личностные</w:t>
            </w:r>
            <w:r w:rsidRPr="008B2907">
              <w:rPr>
                <w:rFonts w:eastAsiaTheme="minorEastAsia"/>
                <w:color w:val="000000" w:themeColor="text1"/>
                <w:kern w:val="24"/>
                <w:sz w:val="28"/>
                <w:szCs w:val="28"/>
              </w:rPr>
              <w:t>:</w:t>
            </w:r>
          </w:p>
          <w:p w:rsidR="00586021" w:rsidRPr="008B2907" w:rsidRDefault="00586021" w:rsidP="00487EA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</w:t>
            </w:r>
            <w:r w:rsidRPr="0037024D">
              <w:rPr>
                <w:rFonts w:ascii="Times New Roman" w:hAnsi="Times New Roman" w:cs="Times New Roman"/>
                <w:sz w:val="28"/>
                <w:szCs w:val="28"/>
              </w:rPr>
              <w:t xml:space="preserve">ормирование осознанного, уважительного и доброжелательного отношения к </w:t>
            </w:r>
            <w:r w:rsidRPr="0037024D">
              <w:rPr>
                <w:rFonts w:ascii="Times New Roman" w:hAnsi="Times New Roman" w:cs="Times New Roman"/>
                <w:sz w:val="28"/>
                <w:szCs w:val="28"/>
              </w:rPr>
              <w:t>другому человеку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86021" w:rsidRPr="008B2907" w:rsidRDefault="00586021" w:rsidP="00487EA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u w:val="single"/>
                <w:shd w:val="clear" w:color="auto" w:fill="FFFFFF"/>
              </w:rPr>
              <w:t>Предметные</w:t>
            </w: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:</w:t>
            </w:r>
          </w:p>
          <w:p w:rsidR="00586021" w:rsidRPr="008B2907" w:rsidRDefault="00586021" w:rsidP="00487EA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развитие умения</w:t>
            </w:r>
          </w:p>
          <w:p w:rsidR="00586021" w:rsidRPr="008B2907" w:rsidRDefault="00586021" w:rsidP="00487EA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применять 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знание алгоритмов решения основных видов тригонометрических уравнений для работ с более сложными уравнениями, комбинировать несколько методов при решении одного уравнения</w:t>
            </w:r>
          </w:p>
          <w:p w:rsidR="00586021" w:rsidRPr="008B2907" w:rsidRDefault="00586021" w:rsidP="00487EAF">
            <w:pP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</w:pP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u w:val="single"/>
                <w:shd w:val="clear" w:color="auto" w:fill="FFFFFF"/>
              </w:rPr>
              <w:t>Метапредметные</w:t>
            </w: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:</w:t>
            </w:r>
          </w:p>
          <w:p w:rsidR="00586021" w:rsidRPr="008B2907" w:rsidRDefault="00586021" w:rsidP="00487EAF">
            <w:pPr>
              <w:pStyle w:val="a5"/>
              <w:spacing w:before="0" w:beforeAutospacing="0" w:after="0" w:afterAutospacing="0"/>
              <w:jc w:val="both"/>
              <w:rPr>
                <w:rFonts w:eastAsiaTheme="minorEastAsia"/>
                <w:color w:val="000000" w:themeColor="text1"/>
                <w:kern w:val="24"/>
                <w:sz w:val="28"/>
                <w:szCs w:val="28"/>
                <w:u w:val="single"/>
              </w:rPr>
            </w:pPr>
            <w:r>
              <w:rPr>
                <w:color w:val="000000" w:themeColor="text1"/>
                <w:sz w:val="28"/>
                <w:szCs w:val="28"/>
                <w:shd w:val="clear" w:color="auto" w:fill="FFFFFF"/>
              </w:rPr>
              <w:t>развитие</w:t>
            </w:r>
            <w:r w:rsidRPr="008B2907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 способности и готовности к самостоятельному поиску методов решения практических задач, применению различных методов познания, готовности к обсуж</w:t>
            </w:r>
            <w:r w:rsidRPr="008B2907">
              <w:rPr>
                <w:color w:val="000000" w:themeColor="text1"/>
                <w:sz w:val="28"/>
                <w:szCs w:val="28"/>
                <w:shd w:val="clear" w:color="auto" w:fill="FFFFFF"/>
              </w:rPr>
              <w:lastRenderedPageBreak/>
              <w:t>дению разных точек зрения и выработке</w:t>
            </w:r>
            <w:r w:rsidRPr="008B2907">
              <w:rPr>
                <w:color w:val="000000" w:themeColor="text1"/>
                <w:sz w:val="28"/>
                <w:szCs w:val="28"/>
                <w:shd w:val="clear" w:color="auto" w:fill="FFFFFF"/>
              </w:rPr>
              <w:t xml:space="preserve"> </w:t>
            </w:r>
            <w:r w:rsidRPr="008B2907">
              <w:rPr>
                <w:color w:val="000000" w:themeColor="text1"/>
                <w:sz w:val="28"/>
                <w:szCs w:val="28"/>
                <w:shd w:val="clear" w:color="auto" w:fill="FFFFFF"/>
              </w:rPr>
              <w:t>общей (групповой) позиции</w:t>
            </w:r>
            <w:r>
              <w:rPr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</w:p>
        </w:tc>
        <w:tc>
          <w:tcPr>
            <w:tcW w:w="815" w:type="pct"/>
            <w:tcBorders>
              <w:top w:val="single" w:sz="4" w:space="0" w:color="auto"/>
            </w:tcBorders>
          </w:tcPr>
          <w:p w:rsidR="00586021" w:rsidRDefault="00586021" w:rsidP="00487EA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Default="00586021" w:rsidP="00EF54F8">
            <w:pP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формулировать собственное мнение и позицию,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строить рассуждения, понятные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для собеседника, слушать и анализировать мнение других,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работать в группах,</w:t>
            </w:r>
          </w:p>
          <w:p w:rsidR="00586021" w:rsidRPr="00937917" w:rsidRDefault="00586021" w:rsidP="00EF54F8">
            <w:pPr>
              <w:rPr>
                <w:rFonts w:ascii="Times New Roman" w:hAnsi="Times New Roman" w:cs="Times New Roman"/>
                <w:sz w:val="28"/>
                <w:szCs w:val="28"/>
                <w:u w:val="single"/>
              </w:rPr>
            </w:pP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о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сознанно выбирать наиболее эффективные способы</w:t>
            </w:r>
            <w:r w:rsidRPr="008B2907"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 решения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 xml:space="preserve"> уравнений</w:t>
            </w: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  <w:shd w:val="clear" w:color="auto" w:fill="FFFFFF"/>
              </w:rPr>
              <w:t>.</w:t>
            </w:r>
          </w:p>
        </w:tc>
      </w:tr>
      <w:tr w:rsidR="00B026B6" w:rsidTr="00B026B6">
        <w:trPr>
          <w:trHeight w:val="567"/>
        </w:trPr>
        <w:tc>
          <w:tcPr>
            <w:tcW w:w="5000" w:type="pct"/>
            <w:gridSpan w:val="5"/>
            <w:tcBorders>
              <w:top w:val="single" w:sz="4" w:space="0" w:color="FFFFFF" w:themeColor="background1"/>
            </w:tcBorders>
            <w:vAlign w:val="center"/>
          </w:tcPr>
          <w:p w:rsidR="00B026B6" w:rsidRPr="00B026B6" w:rsidRDefault="00B026B6" w:rsidP="00B026B6">
            <w:pPr>
              <w:shd w:val="clear" w:color="auto" w:fill="FFFFFF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B026B6"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 xml:space="preserve">5. </w:t>
            </w:r>
            <w:r w:rsidRPr="00B026B6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Контроль усвоения, обсуждение допущенных ошибок и их коррекция</w:t>
            </w:r>
          </w:p>
        </w:tc>
      </w:tr>
      <w:tr w:rsidR="00586021" w:rsidTr="004541EA">
        <w:tc>
          <w:tcPr>
            <w:tcW w:w="502" w:type="pct"/>
          </w:tcPr>
          <w:p w:rsidR="00586021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Фронтальная работа</w:t>
            </w:r>
          </w:p>
        </w:tc>
        <w:tc>
          <w:tcPr>
            <w:tcW w:w="1758" w:type="pct"/>
          </w:tcPr>
          <w:p w:rsidR="00586021" w:rsidRPr="00471C81" w:rsidRDefault="00586021" w:rsidP="00483F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bCs/>
                <w:sz w:val="28"/>
                <w:szCs w:val="28"/>
              </w:rPr>
              <w:t>Организует фронтальную работу по проверке решения уравнений.</w:t>
            </w:r>
          </w:p>
          <w:p w:rsidR="00586021" w:rsidRPr="00471C81" w:rsidRDefault="00586021" w:rsidP="003644AD">
            <w:pPr>
              <w:jc w:val="both"/>
              <w:rPr>
                <w:rFonts w:ascii="Times New Roman" w:hAnsi="Times New Roman" w:cs="Times New Roman"/>
                <w:color w:val="000000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color w:val="000000"/>
                <w:sz w:val="28"/>
                <w:szCs w:val="28"/>
              </w:rPr>
              <w:t>Вызывает к доске по одному человеку из группы для защиты командного решения.</w:t>
            </w:r>
          </w:p>
          <w:p w:rsidR="00586021" w:rsidRPr="00471C81" w:rsidRDefault="00586021" w:rsidP="00E462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Говорит:</w:t>
            </w:r>
          </w:p>
          <w:p w:rsidR="00586021" w:rsidRPr="00471C81" w:rsidRDefault="00586021" w:rsidP="00E462B6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жребий решит, какое конкретно уравнение вы будете представлять на доске.</w:t>
            </w:r>
          </w:p>
          <w:p w:rsidR="00586021" w:rsidRPr="00471C81" w:rsidRDefault="00586021" w:rsidP="00E462B6">
            <w:pPr>
              <w:rPr>
                <w:sz w:val="28"/>
                <w:szCs w:val="28"/>
              </w:rPr>
            </w:pPr>
          </w:p>
          <w:p w:rsidR="00586021" w:rsidRPr="00471C81" w:rsidRDefault="00586021" w:rsidP="00483F99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6021" w:rsidRPr="00471C81" w:rsidRDefault="00586021" w:rsidP="00483F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Подводит итоги.</w:t>
            </w:r>
          </w:p>
          <w:p w:rsidR="00586021" w:rsidRPr="00471C81" w:rsidRDefault="00586021" w:rsidP="00483F99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Говорит:</w:t>
            </w:r>
          </w:p>
          <w:p w:rsidR="00586021" w:rsidRDefault="00586021" w:rsidP="006227D3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- как вы считаете, необходимо еще поработать над этой темой?</w:t>
            </w:r>
          </w:p>
          <w:p w:rsidR="00586021" w:rsidRPr="00471C81" w:rsidRDefault="00586021" w:rsidP="006227D3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</w:p>
          <w:p w:rsidR="00586021" w:rsidRPr="00471C81" w:rsidRDefault="00586021" w:rsidP="00CF20A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6021" w:rsidRPr="00471C81" w:rsidRDefault="00586021" w:rsidP="00CF20A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586021" w:rsidRPr="00471C81" w:rsidRDefault="00586021" w:rsidP="00CF20A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Скажите, из-за чего вы делаете самые досадные ошибки?</w:t>
            </w:r>
          </w:p>
          <w:p w:rsidR="00586021" w:rsidRPr="00471C81" w:rsidRDefault="00586021" w:rsidP="00773308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lastRenderedPageBreak/>
              <w:t xml:space="preserve">- Чтобы уменьшить количество ошибок, нужно научиться проверять, то есть критически относиться к своей работе. Этому можно научиться, проверяя работы других. </w:t>
            </w:r>
          </w:p>
        </w:tc>
        <w:tc>
          <w:tcPr>
            <w:tcW w:w="1097" w:type="pct"/>
          </w:tcPr>
          <w:p w:rsidR="00586021" w:rsidRPr="00471C81" w:rsidRDefault="00586021" w:rsidP="00E462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Записывают детальное решение предложенных уравнений в тетради.</w:t>
            </w:r>
          </w:p>
          <w:p w:rsidR="00586021" w:rsidRPr="00471C81" w:rsidRDefault="00586021" w:rsidP="00E462B6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Представители из каждой группы оформляют решение на доске. Остальные учащиеся контролируют правильность решения и оформления.</w:t>
            </w:r>
            <w:r w:rsidRPr="00471C81">
              <w:rPr>
                <w:rFonts w:ascii="Times New Roman" w:eastAsiaTheme="minorEastAsia" w:hAnsi="Times New Roman" w:cs="Times New Roman"/>
                <w:sz w:val="28"/>
                <w:szCs w:val="28"/>
              </w:rPr>
              <w:t xml:space="preserve"> Команды оценивают, дополняют, исправляют.</w:t>
            </w:r>
          </w:p>
          <w:p w:rsidR="00586021" w:rsidRPr="00471C81" w:rsidRDefault="00586021" w:rsidP="00F1280F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Отвечают:</w:t>
            </w:r>
          </w:p>
          <w:p w:rsidR="00586021" w:rsidRPr="00471C81" w:rsidRDefault="00586021" w:rsidP="00CF20AD">
            <w:pPr>
              <w:rPr>
                <w:rFonts w:ascii="Times New Roman" w:hAnsi="Times New Roman" w:cs="Times New Roman"/>
                <w:i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да, так как ещё допускаем ошибки при выборе метода и при решении тригонометрических уравнений.</w:t>
            </w:r>
          </w:p>
          <w:p w:rsidR="00586021" w:rsidRPr="00471C81" w:rsidRDefault="00586021" w:rsidP="00CF20A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По невнимательности</w:t>
            </w: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86021" w:rsidRPr="00471C81" w:rsidRDefault="00586021" w:rsidP="00F1280F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8" w:type="pct"/>
          </w:tcPr>
          <w:p w:rsidR="00586021" w:rsidRPr="001545E9" w:rsidRDefault="00586021" w:rsidP="00E462B6">
            <w:pPr>
              <w:widowControl w:val="0"/>
              <w:suppressAutoHyphens/>
              <w:autoSpaceDE w:val="0"/>
              <w:snapToGrid w:val="0"/>
              <w:rPr>
                <w:rFonts w:ascii="Times New Roman" w:eastAsia="Andale Sans UI" w:hAnsi="Times New Roman"/>
                <w:iCs/>
                <w:kern w:val="1"/>
                <w:sz w:val="28"/>
                <w:szCs w:val="28"/>
                <w:u w:val="single"/>
              </w:rPr>
            </w:pPr>
            <w:r w:rsidRPr="001545E9">
              <w:rPr>
                <w:rFonts w:ascii="Times New Roman" w:eastAsia="Andale Sans UI" w:hAnsi="Times New Roman"/>
                <w:iCs/>
                <w:kern w:val="1"/>
                <w:sz w:val="28"/>
                <w:szCs w:val="28"/>
                <w:u w:val="single"/>
              </w:rPr>
              <w:t>Личностные:</w:t>
            </w:r>
          </w:p>
          <w:p w:rsidR="00586021" w:rsidRPr="0025604D" w:rsidRDefault="00586021" w:rsidP="0025604D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25604D">
              <w:rPr>
                <w:rFonts w:ascii="Times New Roman" w:hAnsi="Times New Roman" w:cs="Times New Roman"/>
                <w:sz w:val="28"/>
                <w:szCs w:val="28"/>
              </w:rPr>
              <w:t>развитие терпения во взаимоотношениях и в то же время умения не терять при общении свою индивидуальность, формирование представлений о ценности человеческой личности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86021" w:rsidRDefault="00586021" w:rsidP="001545E9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u w:val="single"/>
              </w:rPr>
              <w:t>П</w:t>
            </w:r>
            <w:r w:rsidRPr="00222DC3">
              <w:rPr>
                <w:sz w:val="28"/>
                <w:szCs w:val="28"/>
                <w:u w:val="single"/>
              </w:rPr>
              <w:t>редметные</w:t>
            </w:r>
            <w:r w:rsidRPr="00222DC3">
              <w:rPr>
                <w:sz w:val="28"/>
                <w:szCs w:val="28"/>
              </w:rPr>
              <w:t>:</w:t>
            </w:r>
          </w:p>
          <w:p w:rsidR="00586021" w:rsidRDefault="00586021" w:rsidP="000A14F8">
            <w:pPr>
              <w:pStyle w:val="a5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совершенствование умений и навыков решения нестандартных тригонометрических уравнений.</w:t>
            </w:r>
          </w:p>
          <w:p w:rsidR="00586021" w:rsidRDefault="00586021" w:rsidP="001545E9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222DC3">
              <w:rPr>
                <w:sz w:val="28"/>
                <w:szCs w:val="28"/>
                <w:u w:val="single"/>
              </w:rPr>
              <w:t>Метапредметные</w:t>
            </w:r>
            <w:r w:rsidRPr="00222DC3">
              <w:rPr>
                <w:sz w:val="28"/>
                <w:szCs w:val="28"/>
              </w:rPr>
              <w:t>:</w:t>
            </w:r>
          </w:p>
          <w:p w:rsidR="00586021" w:rsidRPr="00023E42" w:rsidRDefault="00586021" w:rsidP="003912A4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  <w:u w:val="single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lastRenderedPageBreak/>
              <w:t>ф</w:t>
            </w:r>
            <w:r w:rsidRPr="008D1A0E">
              <w:rPr>
                <w:color w:val="000000"/>
                <w:sz w:val="28"/>
                <w:szCs w:val="28"/>
                <w:shd w:val="clear" w:color="auto" w:fill="FFFFFF"/>
              </w:rPr>
              <w:t xml:space="preserve">ормирование </w:t>
            </w:r>
            <w:r w:rsidRPr="008D1A0E">
              <w:rPr>
                <w:rStyle w:val="c0"/>
                <w:color w:val="000000"/>
                <w:sz w:val="28"/>
                <w:szCs w:val="28"/>
              </w:rPr>
              <w:t>умения оформлять свою мысль в устной и письменной форме</w:t>
            </w:r>
            <w:r>
              <w:rPr>
                <w:rStyle w:val="c0"/>
                <w:color w:val="000000"/>
                <w:sz w:val="28"/>
                <w:szCs w:val="28"/>
              </w:rPr>
              <w:t>.</w:t>
            </w:r>
          </w:p>
        </w:tc>
        <w:tc>
          <w:tcPr>
            <w:tcW w:w="815" w:type="pct"/>
          </w:tcPr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использовать изученные формулы и алгоритмы решения типовых уравнений для решения сложных уравнений,</w:t>
            </w:r>
          </w:p>
          <w:p w:rsidR="00586021" w:rsidRDefault="00586021" w:rsidP="006227D3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выбирать успешные стратегии в различных ситуациях, </w:t>
            </w:r>
          </w:p>
          <w:p w:rsidR="00586021" w:rsidRDefault="00586021" w:rsidP="00A53B56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преодолевать трудности, грамотно и аккуратно оформлять решения в тетрадях и на доске, выявлять свои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слабые места в освоении материала.</w:t>
            </w:r>
          </w:p>
        </w:tc>
      </w:tr>
      <w:tr w:rsidR="00586021" w:rsidTr="004541EA">
        <w:tc>
          <w:tcPr>
            <w:tcW w:w="502" w:type="pct"/>
          </w:tcPr>
          <w:p w:rsidR="00586021" w:rsidRPr="00CF20AD" w:rsidRDefault="00586021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CF20AD">
              <w:rPr>
                <w:rFonts w:ascii="Times New Roman" w:hAnsi="Times New Roman" w:cs="Times New Roman"/>
                <w:sz w:val="28"/>
                <w:szCs w:val="28"/>
              </w:rPr>
              <w:t>Работа экспертом</w:t>
            </w:r>
          </w:p>
        </w:tc>
        <w:tc>
          <w:tcPr>
            <w:tcW w:w="1758" w:type="pct"/>
          </w:tcPr>
          <w:p w:rsidR="00586021" w:rsidRPr="00471C81" w:rsidRDefault="00586021" w:rsidP="008701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Говорит:</w:t>
            </w:r>
          </w:p>
          <w:p w:rsidR="00586021" w:rsidRPr="00471C81" w:rsidRDefault="00586021" w:rsidP="008701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теперь вы можете выступить в новой роли и показать высшее мастерство.</w:t>
            </w:r>
          </w:p>
          <w:p w:rsidR="00586021" w:rsidRPr="00471C81" w:rsidRDefault="00586021" w:rsidP="008701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 xml:space="preserve">- </w:t>
            </w:r>
            <w:r w:rsidRPr="00471C81">
              <w:rPr>
                <w:rFonts w:ascii="Times New Roman" w:hAnsi="Times New Roman" w:cs="Times New Roman"/>
                <w:i/>
                <w:sz w:val="28"/>
                <w:szCs w:val="28"/>
              </w:rPr>
              <w:t>Сегодня вы будете работать экспертами ЕГЭ: проверять реальные работы выпускников прошлых лет.</w:t>
            </w:r>
          </w:p>
          <w:p w:rsidR="00586021" w:rsidRPr="00471C81" w:rsidRDefault="00586021" w:rsidP="008701A3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Раздаёт реальные работы школьников, содержащие различные виды ошибок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 и критерии оценивания.</w:t>
            </w:r>
          </w:p>
        </w:tc>
        <w:tc>
          <w:tcPr>
            <w:tcW w:w="1097" w:type="pct"/>
          </w:tcPr>
          <w:p w:rsidR="00586021" w:rsidRPr="00471C81" w:rsidRDefault="00586021" w:rsidP="007E5D4C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471C81">
              <w:rPr>
                <w:rFonts w:ascii="Times New Roman" w:hAnsi="Times New Roman" w:cs="Times New Roman"/>
                <w:sz w:val="28"/>
                <w:szCs w:val="28"/>
              </w:rPr>
              <w:t>Проверяют полученные работы и выставляют баллы, руководствуясь критериями оценивания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  <w:p w:rsidR="00586021" w:rsidRPr="00471C81" w:rsidRDefault="00586021" w:rsidP="008701A3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28" w:type="pct"/>
          </w:tcPr>
          <w:p w:rsidR="00586021" w:rsidRDefault="00586021" w:rsidP="001E3D02">
            <w:pPr>
              <w:widowControl w:val="0"/>
              <w:suppressAutoHyphens/>
              <w:autoSpaceDE w:val="0"/>
              <w:snapToGrid w:val="0"/>
              <w:rPr>
                <w:rFonts w:ascii="Times New Roman" w:eastAsia="Andale Sans UI" w:hAnsi="Times New Roman"/>
                <w:iCs/>
                <w:kern w:val="1"/>
                <w:sz w:val="28"/>
                <w:szCs w:val="28"/>
                <w:u w:val="single"/>
              </w:rPr>
            </w:pPr>
            <w:r w:rsidRPr="001E3D02">
              <w:rPr>
                <w:rFonts w:ascii="Times New Roman" w:eastAsia="Andale Sans UI" w:hAnsi="Times New Roman"/>
                <w:iCs/>
                <w:kern w:val="1"/>
                <w:sz w:val="28"/>
                <w:szCs w:val="28"/>
                <w:u w:val="single"/>
              </w:rPr>
              <w:t>Личностные:</w:t>
            </w:r>
          </w:p>
          <w:p w:rsidR="00586021" w:rsidRDefault="00586021" w:rsidP="00A53B56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0B54A4">
              <w:rPr>
                <w:rFonts w:ascii="Times New Roman" w:hAnsi="Times New Roman" w:cs="Times New Roman"/>
                <w:sz w:val="28"/>
                <w:szCs w:val="28"/>
              </w:rPr>
              <w:t>развитие логического и критического мышления, способно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сти к умственному эксперименту, р</w:t>
            </w:r>
            <w:r w:rsidRPr="001E3D02">
              <w:rPr>
                <w:rFonts w:ascii="Times New Roman" w:hAnsi="Times New Roman" w:cs="Times New Roman"/>
                <w:sz w:val="28"/>
                <w:szCs w:val="28"/>
              </w:rPr>
              <w:t>азвитие чувства ответственности за другого.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  <w:p w:rsidR="00586021" w:rsidRDefault="00586021" w:rsidP="00386300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u w:val="single"/>
              </w:rPr>
              <w:t>П</w:t>
            </w:r>
            <w:r w:rsidRPr="00222DC3">
              <w:rPr>
                <w:sz w:val="28"/>
                <w:szCs w:val="28"/>
                <w:u w:val="single"/>
              </w:rPr>
              <w:t>редметные</w:t>
            </w:r>
            <w:r w:rsidRPr="00222DC3">
              <w:rPr>
                <w:sz w:val="28"/>
                <w:szCs w:val="28"/>
              </w:rPr>
              <w:t>:</w:t>
            </w:r>
          </w:p>
          <w:p w:rsidR="00586021" w:rsidRDefault="00586021" w:rsidP="00386300">
            <w:pPr>
              <w:pStyle w:val="a5"/>
              <w:spacing w:before="0" w:beforeAutospacing="0" w:after="0" w:afterAutospacing="0"/>
              <w:jc w:val="both"/>
              <w:rPr>
                <w:color w:val="000000"/>
                <w:sz w:val="28"/>
                <w:szCs w:val="28"/>
                <w:shd w:val="clear" w:color="auto" w:fill="FFFFFF"/>
              </w:rPr>
            </w:pPr>
            <w:r>
              <w:rPr>
                <w:color w:val="000000"/>
                <w:sz w:val="28"/>
                <w:szCs w:val="28"/>
                <w:shd w:val="clear" w:color="auto" w:fill="FFFFFF"/>
              </w:rPr>
              <w:t>совершенствование умений и навыков решения нестандартных тригонометрических уравнений, отбора корней на заданном промежутке.</w:t>
            </w:r>
          </w:p>
          <w:p w:rsidR="00586021" w:rsidRDefault="00586021" w:rsidP="00276BE1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  <w:u w:val="single"/>
              </w:rPr>
              <w:t>Метап</w:t>
            </w:r>
            <w:r w:rsidRPr="00222DC3">
              <w:rPr>
                <w:sz w:val="28"/>
                <w:szCs w:val="28"/>
                <w:u w:val="single"/>
              </w:rPr>
              <w:t>редметные</w:t>
            </w:r>
            <w:r w:rsidRPr="00222DC3">
              <w:rPr>
                <w:sz w:val="28"/>
                <w:szCs w:val="28"/>
              </w:rPr>
              <w:t>:</w:t>
            </w:r>
          </w:p>
          <w:p w:rsidR="00586021" w:rsidRPr="00CA366D" w:rsidRDefault="00586021" w:rsidP="009E66D7">
            <w:pPr>
              <w:spacing w:after="15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развитие </w:t>
            </w:r>
            <w:r w:rsidRPr="005B6DDA">
              <w:rPr>
                <w:rFonts w:ascii="Times New Roman" w:hAnsi="Times New Roman" w:cs="Times New Roman"/>
                <w:sz w:val="28"/>
                <w:szCs w:val="28"/>
              </w:rPr>
              <w:t>умения работать с имеющей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ся информацией в новой ситуации, </w:t>
            </w:r>
            <w:r w:rsidRPr="009E66D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ф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ормирование способности</w:t>
            </w:r>
            <w:r w:rsidRPr="009E66D7"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 xml:space="preserve"> к ос</w:t>
            </w:r>
            <w:r>
              <w:rPr>
                <w:rFonts w:ascii="Times New Roman" w:eastAsia="Times New Roman" w:hAnsi="Times New Roman" w:cs="Times New Roman"/>
                <w:color w:val="000000"/>
                <w:sz w:val="28"/>
                <w:szCs w:val="28"/>
                <w:lang w:eastAsia="ru-RU"/>
              </w:rPr>
              <w:t>уществлению контрольной функции.</w:t>
            </w:r>
          </w:p>
        </w:tc>
        <w:tc>
          <w:tcPr>
            <w:tcW w:w="815" w:type="pct"/>
          </w:tcPr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A5BD5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Учащиеся научатся</w:t>
            </w:r>
            <w:r w:rsidRPr="006A5BD5"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6A5BD5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6A5BD5">
              <w:rPr>
                <w:rFonts w:ascii="Times New Roman" w:hAnsi="Times New Roman" w:cs="Times New Roman"/>
                <w:color w:val="000000"/>
                <w:sz w:val="28"/>
                <w:szCs w:val="28"/>
                <w:shd w:val="clear" w:color="auto" w:fill="FFFFFF"/>
              </w:rPr>
              <w:t>применять полученные знания на практике в новых ситуациях,</w:t>
            </w:r>
          </w:p>
          <w:p w:rsidR="00586021" w:rsidRPr="006A5BD5" w:rsidRDefault="00586021" w:rsidP="00773308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6A5BD5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не только находить, но и обосновывать правильность решений задач, которые ставятся перед ними в повседневной жизни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, быть ответственными за результаты своей деятельности.</w:t>
            </w:r>
          </w:p>
          <w:p w:rsidR="00586021" w:rsidRPr="006A5BD5" w:rsidRDefault="00586021" w:rsidP="006A5BD5">
            <w:pPr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6E0294" w:rsidTr="006E0294">
        <w:trPr>
          <w:trHeight w:val="567"/>
        </w:trPr>
        <w:tc>
          <w:tcPr>
            <w:tcW w:w="5000" w:type="pct"/>
            <w:gridSpan w:val="5"/>
            <w:vAlign w:val="center"/>
          </w:tcPr>
          <w:p w:rsidR="006E0294" w:rsidRPr="006E0294" w:rsidRDefault="006E0294" w:rsidP="006E0294">
            <w:pPr>
              <w:jc w:val="center"/>
              <w:rPr>
                <w:rFonts w:ascii="Times New Roman" w:hAnsi="Times New Roman" w:cs="Times New Roman"/>
                <w:b/>
                <w:sz w:val="28"/>
                <w:szCs w:val="28"/>
                <w:u w:val="single"/>
              </w:rPr>
            </w:pPr>
            <w:r w:rsidRPr="006E0294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6. </w:t>
            </w:r>
            <w:r w:rsidRPr="006E0294">
              <w:rPr>
                <w:rFonts w:ascii="Times New Roman" w:hAnsi="Times New Roman" w:cs="Times New Roman"/>
                <w:b/>
                <w:color w:val="000000"/>
                <w:sz w:val="28"/>
                <w:szCs w:val="28"/>
                <w:shd w:val="clear" w:color="auto" w:fill="FFFFFF"/>
              </w:rPr>
              <w:t>Рефлексия (подведение итогов занятия)</w:t>
            </w:r>
          </w:p>
        </w:tc>
      </w:tr>
      <w:tr w:rsidR="00586021" w:rsidTr="004541EA">
        <w:tc>
          <w:tcPr>
            <w:tcW w:w="502" w:type="pct"/>
          </w:tcPr>
          <w:p w:rsidR="00586021" w:rsidRPr="00EB39BE" w:rsidRDefault="00586021" w:rsidP="00C2164D">
            <w:pPr>
              <w:rPr>
                <w:rFonts w:ascii="Times New Roman" w:hAnsi="Times New Roman" w:cs="Times New Roman"/>
                <w:color w:val="C00000"/>
                <w:sz w:val="28"/>
                <w:szCs w:val="28"/>
              </w:rPr>
            </w:pPr>
          </w:p>
        </w:tc>
        <w:tc>
          <w:tcPr>
            <w:tcW w:w="1758" w:type="pct"/>
          </w:tcPr>
          <w:p w:rsidR="00586021" w:rsidRDefault="00586021" w:rsidP="00C2164D">
            <w:pPr>
              <w:tabs>
                <w:tab w:val="left" w:pos="7020"/>
              </w:tabs>
              <w:rPr>
                <w:rFonts w:ascii="Times New Roman" w:hAnsi="Times New Roman" w:cs="Times New Roman"/>
                <w:b/>
                <w:color w:val="C00000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Проводит рефлексию деятельности после проделанной работы.</w:t>
            </w:r>
          </w:p>
          <w:p w:rsidR="00586021" w:rsidRPr="00DD3E07" w:rsidRDefault="00586021" w:rsidP="00C2164D">
            <w:pPr>
              <w:tabs>
                <w:tab w:val="left" w:pos="7020"/>
              </w:tabs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</w:pPr>
            <w:r w:rsidRPr="00DD3E07">
              <w:rPr>
                <w:rFonts w:ascii="Times New Roman" w:hAnsi="Times New Roman" w:cs="Times New Roman"/>
                <w:b/>
                <w:color w:val="000000" w:themeColor="text1"/>
                <w:sz w:val="28"/>
                <w:szCs w:val="28"/>
              </w:rPr>
              <w:t>Говорит:</w:t>
            </w:r>
          </w:p>
          <w:p w:rsidR="00586021" w:rsidRDefault="00586021" w:rsidP="00C2164D">
            <w:pPr>
              <w:tabs>
                <w:tab w:val="left" w:pos="7020"/>
              </w:tabs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  <w:r w:rsidRPr="00DD3E07"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t xml:space="preserve">- </w:t>
            </w:r>
            <w:r w:rsidRPr="00DD3E07"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 xml:space="preserve">давайте подведем итог нашей работы. </w:t>
            </w:r>
            <w:r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  <w:t>Продолжите предложение</w:t>
            </w:r>
          </w:p>
          <w:p w:rsidR="00586021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8"/>
                <w:szCs w:val="28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Я сегодня повторил и закрепил …</w:t>
            </w:r>
          </w:p>
          <w:p w:rsidR="00586021" w:rsidRPr="007E1780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7E1780">
              <w:rPr>
                <w:rStyle w:val="c0"/>
                <w:color w:val="000000"/>
                <w:sz w:val="28"/>
                <w:szCs w:val="28"/>
              </w:rPr>
              <w:t>Я сегодня узнал….</w:t>
            </w:r>
          </w:p>
          <w:p w:rsidR="00586021" w:rsidRPr="007E1780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7E1780">
              <w:rPr>
                <w:rStyle w:val="c0"/>
                <w:color w:val="000000"/>
                <w:sz w:val="28"/>
                <w:szCs w:val="28"/>
              </w:rPr>
              <w:t>Я научился……</w:t>
            </w:r>
          </w:p>
          <w:p w:rsidR="00586021" w:rsidRPr="007E1780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7E1780">
              <w:rPr>
                <w:rStyle w:val="c0"/>
                <w:color w:val="000000"/>
                <w:sz w:val="28"/>
                <w:szCs w:val="28"/>
              </w:rPr>
              <w:t>Мне было интересно……</w:t>
            </w:r>
          </w:p>
          <w:p w:rsidR="00586021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rStyle w:val="c0"/>
                <w:color w:val="000000"/>
                <w:sz w:val="28"/>
                <w:szCs w:val="28"/>
              </w:rPr>
            </w:pPr>
            <w:r w:rsidRPr="007E1780">
              <w:rPr>
                <w:rStyle w:val="c0"/>
                <w:color w:val="000000"/>
                <w:sz w:val="28"/>
                <w:szCs w:val="28"/>
              </w:rPr>
              <w:t>Теперь я смогу</w:t>
            </w:r>
            <w:r>
              <w:rPr>
                <w:rStyle w:val="c0"/>
                <w:color w:val="000000"/>
                <w:sz w:val="28"/>
                <w:szCs w:val="28"/>
              </w:rPr>
              <w:t>…</w:t>
            </w:r>
          </w:p>
          <w:p w:rsidR="00586021" w:rsidRPr="007E1780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color w:val="000000"/>
                <w:sz w:val="28"/>
                <w:szCs w:val="28"/>
              </w:rPr>
            </w:pPr>
            <w:r w:rsidRPr="007E1780">
              <w:rPr>
                <w:color w:val="000000"/>
                <w:sz w:val="28"/>
                <w:szCs w:val="28"/>
              </w:rPr>
              <w:t>Работа эксперта меня научила …</w:t>
            </w:r>
          </w:p>
          <w:p w:rsidR="00586021" w:rsidRPr="007E1780" w:rsidRDefault="00586021" w:rsidP="007E1780">
            <w:pPr>
              <w:pStyle w:val="c2"/>
              <w:shd w:val="clear" w:color="auto" w:fill="FFFFFF"/>
              <w:spacing w:before="0" w:beforeAutospacing="0" w:after="0" w:afterAutospacing="0"/>
              <w:rPr>
                <w:rFonts w:ascii="Calibri" w:hAnsi="Calibri" w:cs="Calibri"/>
                <w:color w:val="000000"/>
                <w:sz w:val="28"/>
                <w:szCs w:val="28"/>
              </w:rPr>
            </w:pPr>
            <w:r>
              <w:rPr>
                <w:rStyle w:val="c0"/>
                <w:color w:val="000000"/>
                <w:sz w:val="28"/>
                <w:szCs w:val="28"/>
              </w:rPr>
              <w:t>Особенно мне понравилось…</w:t>
            </w:r>
          </w:p>
          <w:p w:rsidR="00586021" w:rsidRPr="007E1780" w:rsidRDefault="00586021" w:rsidP="007E1780">
            <w:pPr>
              <w:pStyle w:val="c11"/>
              <w:shd w:val="clear" w:color="auto" w:fill="FFFFFF"/>
              <w:spacing w:before="0" w:beforeAutospacing="0" w:after="0" w:afterAutospacing="0"/>
              <w:jc w:val="both"/>
              <w:rPr>
                <w:rFonts w:ascii="Calibri" w:hAnsi="Calibri" w:cs="Calibri"/>
                <w:color w:val="000000"/>
                <w:sz w:val="28"/>
                <w:szCs w:val="28"/>
              </w:rPr>
            </w:pPr>
            <w:r w:rsidRPr="007E1780">
              <w:rPr>
                <w:rStyle w:val="c0"/>
                <w:color w:val="000000"/>
                <w:sz w:val="28"/>
                <w:szCs w:val="28"/>
              </w:rPr>
              <w:t>Я испытываю трудности…</w:t>
            </w:r>
          </w:p>
          <w:p w:rsidR="00586021" w:rsidRPr="00DD3E07" w:rsidRDefault="00586021" w:rsidP="00C2164D">
            <w:pPr>
              <w:tabs>
                <w:tab w:val="left" w:pos="7020"/>
              </w:tabs>
              <w:rPr>
                <w:rFonts w:ascii="Times New Roman" w:hAnsi="Times New Roman" w:cs="Times New Roman"/>
                <w:i/>
                <w:color w:val="000000" w:themeColor="text1"/>
                <w:sz w:val="28"/>
                <w:szCs w:val="28"/>
              </w:rPr>
            </w:pPr>
          </w:p>
          <w:p w:rsidR="00DF1B1E" w:rsidRDefault="00DF1B1E" w:rsidP="00FB7E72">
            <w:pPr>
              <w:pStyle w:val="a4"/>
              <w:tabs>
                <w:tab w:val="left" w:pos="7020"/>
              </w:tabs>
              <w:ind w:left="-15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DF1B1E" w:rsidRDefault="00DF1B1E" w:rsidP="00FB7E72">
            <w:pPr>
              <w:pStyle w:val="a4"/>
              <w:tabs>
                <w:tab w:val="left" w:pos="7020"/>
              </w:tabs>
              <w:ind w:left="-15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DF1B1E" w:rsidRDefault="00DF1B1E" w:rsidP="00FB7E72">
            <w:pPr>
              <w:pStyle w:val="a4"/>
              <w:tabs>
                <w:tab w:val="left" w:pos="7020"/>
              </w:tabs>
              <w:ind w:left="-15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</w:p>
          <w:p w:rsidR="00586021" w:rsidRPr="00DD3E07" w:rsidRDefault="00586021" w:rsidP="00FB7E72">
            <w:pPr>
              <w:pStyle w:val="a4"/>
              <w:tabs>
                <w:tab w:val="left" w:pos="7020"/>
              </w:tabs>
              <w:ind w:left="-15"/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8"/>
                <w:szCs w:val="28"/>
              </w:rPr>
              <w:lastRenderedPageBreak/>
              <w:t>Даёт домашнее задание:</w:t>
            </w:r>
          </w:p>
          <w:p w:rsidR="00586021" w:rsidRPr="00EB39BE" w:rsidRDefault="00586021" w:rsidP="00F54CDB">
            <w:pPr>
              <w:pStyle w:val="a4"/>
              <w:tabs>
                <w:tab w:val="left" w:pos="7020"/>
              </w:tabs>
              <w:spacing w:after="0"/>
              <w:ind w:left="0"/>
              <w:rPr>
                <w:rFonts w:ascii="Times New Roman" w:hAnsi="Times New Roman" w:cs="Times New Roman"/>
                <w:color w:val="C00000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п</w:t>
            </w:r>
            <w:r w:rsidRPr="00FB7E72">
              <w:rPr>
                <w:rFonts w:ascii="Times New Roman" w:hAnsi="Times New Roman" w:cs="Times New Roman"/>
                <w:sz w:val="28"/>
                <w:szCs w:val="28"/>
              </w:rPr>
              <w:t>одготовить доклад по одной из тем «Применение тригонометрии в астрономии, физике», «Применение тригонометрии в биологии и медицине», «Применение тригонометрии в музыке», «Различные способы решения одного уравнения», «Эффективный способ запоминания тригонометрических формул»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.</w:t>
            </w:r>
          </w:p>
        </w:tc>
        <w:tc>
          <w:tcPr>
            <w:tcW w:w="1097" w:type="pct"/>
          </w:tcPr>
          <w:p w:rsidR="00586021" w:rsidRDefault="00586021" w:rsidP="00C2164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 xml:space="preserve">Отвечают на вопросы. </w:t>
            </w:r>
          </w:p>
          <w:p w:rsidR="00586021" w:rsidRPr="00CA366D" w:rsidRDefault="00586021" w:rsidP="00C2164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sz w:val="28"/>
                <w:szCs w:val="28"/>
              </w:rPr>
              <w:t>Записывают домашнее задание.</w:t>
            </w:r>
          </w:p>
        </w:tc>
        <w:tc>
          <w:tcPr>
            <w:tcW w:w="828" w:type="pct"/>
          </w:tcPr>
          <w:p w:rsidR="00586021" w:rsidRPr="001E3D02" w:rsidRDefault="00586021" w:rsidP="00972FBD">
            <w:pPr>
              <w:widowControl w:val="0"/>
              <w:suppressAutoHyphens/>
              <w:autoSpaceDE w:val="0"/>
              <w:snapToGrid w:val="0"/>
              <w:rPr>
                <w:rFonts w:ascii="Times New Roman" w:eastAsia="Andale Sans UI" w:hAnsi="Times New Roman"/>
                <w:iCs/>
                <w:kern w:val="1"/>
                <w:sz w:val="28"/>
                <w:szCs w:val="28"/>
                <w:u w:val="single"/>
              </w:rPr>
            </w:pPr>
            <w:r w:rsidRPr="001E3D02">
              <w:rPr>
                <w:rFonts w:ascii="Times New Roman" w:eastAsia="Andale Sans UI" w:hAnsi="Times New Roman"/>
                <w:iCs/>
                <w:kern w:val="1"/>
                <w:sz w:val="28"/>
                <w:szCs w:val="28"/>
                <w:u w:val="single"/>
              </w:rPr>
              <w:t>Личностные:</w:t>
            </w:r>
          </w:p>
          <w:p w:rsidR="00586021" w:rsidRPr="003B2773" w:rsidRDefault="00586021" w:rsidP="00091BB2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0B54A4">
              <w:rPr>
                <w:rFonts w:ascii="Times New Roman" w:hAnsi="Times New Roman" w:cs="Times New Roman"/>
                <w:sz w:val="28"/>
                <w:szCs w:val="28"/>
              </w:rPr>
              <w:t>развитие интереса к математическому творчеств</w:t>
            </w:r>
            <w:r w:rsidR="00DF1B1E">
              <w:rPr>
                <w:rFonts w:ascii="Times New Roman" w:hAnsi="Times New Roman" w:cs="Times New Roman"/>
                <w:sz w:val="28"/>
                <w:szCs w:val="28"/>
              </w:rPr>
              <w:t>у</w:t>
            </w:r>
            <w:r w:rsidR="003B2773">
              <w:rPr>
                <w:rFonts w:ascii="Times New Roman" w:hAnsi="Times New Roman" w:cs="Times New Roman"/>
                <w:sz w:val="28"/>
                <w:szCs w:val="28"/>
              </w:rPr>
              <w:t>,</w:t>
            </w:r>
            <w:r w:rsidR="003B2773" w:rsidRPr="00C6312E">
              <w:rPr>
                <w:rFonts w:ascii="Times New Roman" w:hAnsi="Times New Roman" w:cs="Times New Roman"/>
                <w:color w:val="538135" w:themeColor="accent6" w:themeShade="BF"/>
                <w:sz w:val="36"/>
                <w:szCs w:val="36"/>
              </w:rPr>
              <w:t xml:space="preserve"> </w:t>
            </w:r>
            <w:r w:rsidR="003B2773" w:rsidRPr="003B2773">
              <w:rPr>
                <w:rFonts w:ascii="Times New Roman" w:hAnsi="Times New Roman" w:cs="Times New Roman"/>
                <w:sz w:val="28"/>
                <w:szCs w:val="28"/>
              </w:rPr>
              <w:t>формирование у учащихся интеллектуальной честности и объективности</w:t>
            </w:r>
            <w:r w:rsidR="003B2773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="003B2773" w:rsidRPr="003B2773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</w:p>
          <w:p w:rsidR="00586021" w:rsidRDefault="00586021" w:rsidP="00DD3E07">
            <w:pPr>
              <w:pStyle w:val="a5"/>
              <w:spacing w:before="0" w:beforeAutospacing="0" w:after="0" w:afterAutospacing="0"/>
              <w:jc w:val="both"/>
              <w:rPr>
                <w:sz w:val="28"/>
                <w:szCs w:val="28"/>
              </w:rPr>
            </w:pPr>
            <w:r w:rsidRPr="003B2773">
              <w:rPr>
                <w:sz w:val="28"/>
                <w:szCs w:val="28"/>
                <w:u w:val="single"/>
              </w:rPr>
              <w:t>Метапредметные</w:t>
            </w:r>
            <w:r w:rsidRPr="00222DC3">
              <w:rPr>
                <w:sz w:val="28"/>
                <w:szCs w:val="28"/>
              </w:rPr>
              <w:t>:</w:t>
            </w:r>
          </w:p>
          <w:p w:rsidR="00586021" w:rsidRDefault="00586021" w:rsidP="00C2164D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развитие умения определять, достигнут ли результат деятельности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 xml:space="preserve">,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 xml:space="preserve">развитие культуры речи, формирование 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lastRenderedPageBreak/>
              <w:t>навыков рефлексии учебной деятельности и своего внутреннего ощущения.</w:t>
            </w:r>
          </w:p>
          <w:p w:rsidR="00586021" w:rsidRPr="00CA366D" w:rsidRDefault="00586021" w:rsidP="00C2164D">
            <w:pPr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815" w:type="pct"/>
          </w:tcPr>
          <w:p w:rsidR="00586021" w:rsidRDefault="00586021" w:rsidP="00C6312E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937917">
              <w:rPr>
                <w:rFonts w:ascii="Times New Roman" w:hAnsi="Times New Roman" w:cs="Times New Roman"/>
                <w:sz w:val="28"/>
                <w:szCs w:val="28"/>
                <w:u w:val="single"/>
              </w:rPr>
              <w:lastRenderedPageBreak/>
              <w:t>Учащиеся научатся</w:t>
            </w:r>
            <w:r>
              <w:rPr>
                <w:rFonts w:ascii="Times New Roman" w:hAnsi="Times New Roman" w:cs="Times New Roman"/>
                <w:sz w:val="28"/>
                <w:szCs w:val="28"/>
              </w:rPr>
              <w:t>:</w:t>
            </w:r>
          </w:p>
          <w:p w:rsidR="00586021" w:rsidRPr="007E1780" w:rsidRDefault="00586021" w:rsidP="007E178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определять</w:t>
            </w:r>
          </w:p>
          <w:p w:rsidR="00586021" w:rsidRPr="007E1780" w:rsidRDefault="00586021" w:rsidP="007E1780">
            <w:pP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</w:pP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степень успешности выполнения своей работы,</w:t>
            </w:r>
          </w:p>
          <w:p w:rsidR="00586021" w:rsidRDefault="00586021" w:rsidP="007E1780">
            <w:pP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</w:pP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формулировать возникшие при этом </w:t>
            </w:r>
            <w: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затруднения</w:t>
            </w: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, </w:t>
            </w:r>
          </w:p>
          <w:p w:rsidR="00586021" w:rsidRPr="007E1780" w:rsidRDefault="00586021" w:rsidP="007E1780">
            <w:pPr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</w:pP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давать </w:t>
            </w:r>
            <w:r w:rsidRPr="007E1780">
              <w:rPr>
                <w:rFonts w:ascii="Times New Roman" w:hAnsi="Times New Roman" w:cs="Times New Roman"/>
                <w:bCs/>
                <w:color w:val="181818"/>
                <w:sz w:val="28"/>
                <w:szCs w:val="28"/>
                <w:shd w:val="clear" w:color="auto" w:fill="FFFFFF"/>
              </w:rPr>
              <w:t>эмоциональную оценку своей деятельности </w:t>
            </w:r>
            <w:r w:rsidRPr="007E1780">
              <w:rPr>
                <w:rFonts w:ascii="Times New Roman" w:hAnsi="Times New Roman" w:cs="Times New Roman"/>
                <w:color w:val="181818"/>
                <w:sz w:val="28"/>
                <w:szCs w:val="28"/>
                <w:shd w:val="clear" w:color="auto" w:fill="FFFFFF"/>
              </w:rPr>
              <w:t>на уроке.</w:t>
            </w:r>
          </w:p>
          <w:p w:rsidR="00586021" w:rsidRPr="00F54CDB" w:rsidRDefault="00586021" w:rsidP="007E1780">
            <w:pPr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Arial" w:hAnsi="Arial" w:cs="Arial"/>
                <w:color w:val="181818"/>
                <w:sz w:val="21"/>
                <w:szCs w:val="21"/>
                <w:shd w:val="clear" w:color="auto" w:fill="FFFFFF"/>
              </w:rPr>
              <w:t xml:space="preserve">  </w:t>
            </w:r>
          </w:p>
        </w:tc>
      </w:tr>
    </w:tbl>
    <w:p w:rsidR="002A472A" w:rsidRDefault="002A472A">
      <w:pPr>
        <w:rPr>
          <w:rFonts w:ascii="Times New Roman" w:hAnsi="Times New Roman" w:cs="Times New Roman"/>
        </w:rPr>
      </w:pPr>
    </w:p>
    <w:p w:rsidR="003B2773" w:rsidRPr="003B2773" w:rsidRDefault="008916CF" w:rsidP="003B2773">
      <w:pPr>
        <w:spacing w:after="150" w:line="240" w:lineRule="auto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3B27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данного урока был реализован системно </w:t>
      </w:r>
      <w:proofErr w:type="spellStart"/>
      <w:r w:rsidRPr="003B2773">
        <w:rPr>
          <w:rFonts w:ascii="Times New Roman" w:eastAsia="Times New Roman" w:hAnsi="Times New Roman" w:cs="Times New Roman"/>
          <w:sz w:val="28"/>
          <w:szCs w:val="28"/>
          <w:lang w:eastAsia="ru-RU"/>
        </w:rPr>
        <w:t>деятельностный</w:t>
      </w:r>
      <w:proofErr w:type="spellEnd"/>
      <w:r w:rsidRPr="003B27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подход. Каждый этап урока имел мотивацию и требовал напряженного труда учащихся. Вопросы учителя требовали от учащихся анализа своих действий и систематизации умений и навыков по решению тригонометрических уравнений. </w:t>
      </w:r>
    </w:p>
    <w:p w:rsidR="000B54A4" w:rsidRDefault="000B54A4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3B2773" w:rsidRDefault="003B2773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3B2773" w:rsidRDefault="003B2773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3B2773" w:rsidRDefault="003B2773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3B2773" w:rsidRDefault="003B2773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3B2773" w:rsidRDefault="003B2773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3B2773" w:rsidRDefault="003B2773">
      <w:pPr>
        <w:rPr>
          <w:rFonts w:ascii="Times New Roman" w:hAnsi="Times New Roman" w:cs="Times New Roman"/>
          <w:color w:val="538135" w:themeColor="accent6" w:themeShade="BF"/>
          <w:sz w:val="36"/>
          <w:szCs w:val="36"/>
        </w:rPr>
      </w:pPr>
    </w:p>
    <w:p w:rsidR="00CA366D" w:rsidRPr="00FB7E72" w:rsidRDefault="00F54CDB">
      <w:pPr>
        <w:rPr>
          <w:rFonts w:ascii="Times New Roman" w:hAnsi="Times New Roman" w:cs="Times New Roman"/>
          <w:sz w:val="28"/>
          <w:szCs w:val="28"/>
        </w:rPr>
      </w:pPr>
      <w:r w:rsidRPr="003B2773">
        <w:rPr>
          <w:rFonts w:ascii="Times New Roman" w:hAnsi="Times New Roman" w:cs="Times New Roman"/>
          <w:b/>
          <w:sz w:val="28"/>
          <w:szCs w:val="28"/>
        </w:rPr>
        <w:lastRenderedPageBreak/>
        <w:t>Приложени</w:t>
      </w:r>
      <w:r w:rsidR="003B2773" w:rsidRPr="003B2773">
        <w:rPr>
          <w:rFonts w:ascii="Times New Roman" w:hAnsi="Times New Roman" w:cs="Times New Roman"/>
          <w:b/>
          <w:sz w:val="28"/>
          <w:szCs w:val="28"/>
        </w:rPr>
        <w:t>е 1.</w:t>
      </w:r>
      <w:r w:rsidR="003B2773">
        <w:rPr>
          <w:rFonts w:ascii="Times New Roman" w:hAnsi="Times New Roman" w:cs="Times New Roman"/>
          <w:sz w:val="28"/>
          <w:szCs w:val="28"/>
        </w:rPr>
        <w:t xml:space="preserve"> Алгоритм работы в парах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10375"/>
      </w:tblGrid>
      <w:tr w:rsidR="005D3F70" w:rsidTr="005D3F70">
        <w:trPr>
          <w:jc w:val="center"/>
        </w:trPr>
        <w:tc>
          <w:tcPr>
            <w:tcW w:w="10375" w:type="dxa"/>
          </w:tcPr>
          <w:p w:rsidR="00566A62" w:rsidRPr="005D3F70" w:rsidRDefault="00566A62" w:rsidP="005D3F70">
            <w:pPr>
              <w:pStyle w:val="a5"/>
              <w:spacing w:before="240" w:beforeAutospacing="0" w:after="160" w:afterAutospacing="0"/>
              <w:jc w:val="center"/>
              <w:rPr>
                <w:rFonts w:eastAsiaTheme="minorEastAsia"/>
                <w:b/>
                <w:kern w:val="24"/>
                <w:sz w:val="28"/>
                <w:szCs w:val="28"/>
              </w:rPr>
            </w:pPr>
            <w:r w:rsidRPr="005D3F70">
              <w:rPr>
                <w:rFonts w:eastAsiaTheme="minorEastAsia"/>
                <w:b/>
                <w:kern w:val="24"/>
                <w:sz w:val="28"/>
                <w:szCs w:val="28"/>
              </w:rPr>
              <w:t>Алгоритм работы в парах</w:t>
            </w:r>
          </w:p>
          <w:p w:rsidR="00566A62" w:rsidRPr="005D3F70" w:rsidRDefault="00566A62" w:rsidP="00566A62">
            <w:pPr>
              <w:pStyle w:val="a5"/>
              <w:spacing w:before="240" w:beforeAutospacing="0" w:after="160" w:afterAutospacing="0"/>
              <w:rPr>
                <w:sz w:val="28"/>
                <w:szCs w:val="28"/>
              </w:rPr>
            </w:pPr>
            <w:r w:rsidRPr="005D3F70">
              <w:rPr>
                <w:sz w:val="28"/>
                <w:szCs w:val="28"/>
              </w:rPr>
              <w:t>1. Выберите себе тренажную карточку того цвета, с которой Вы еще не работали.</w:t>
            </w:r>
          </w:p>
          <w:p w:rsidR="00566A62" w:rsidRPr="005D3F70" w:rsidRDefault="00566A62" w:rsidP="00566A62">
            <w:pPr>
              <w:pStyle w:val="a5"/>
              <w:spacing w:before="240" w:beforeAutospacing="0" w:after="160" w:afterAutospacing="0"/>
              <w:rPr>
                <w:sz w:val="28"/>
                <w:szCs w:val="28"/>
              </w:rPr>
            </w:pPr>
            <w:r w:rsidRPr="005D3F70">
              <w:rPr>
                <w:sz w:val="28"/>
                <w:szCs w:val="28"/>
              </w:rPr>
              <w:t xml:space="preserve">2. Сначала устно отвечает по своей карточке, сидящий на 1 варианте. </w:t>
            </w:r>
          </w:p>
          <w:p w:rsidR="00566A62" w:rsidRPr="005D3F70" w:rsidRDefault="00566A62" w:rsidP="00566A62">
            <w:pPr>
              <w:pStyle w:val="a5"/>
              <w:spacing w:before="240" w:beforeAutospacing="0" w:after="160" w:afterAutospacing="0"/>
              <w:rPr>
                <w:sz w:val="28"/>
                <w:szCs w:val="28"/>
              </w:rPr>
            </w:pPr>
            <w:r w:rsidRPr="005D3F70">
              <w:rPr>
                <w:sz w:val="28"/>
                <w:szCs w:val="28"/>
              </w:rPr>
              <w:t>3. Сосед следит за правильностью ответа по обратной стороне карточки и выставляет в лист учета отметку о количестве правильных ответов.</w:t>
            </w:r>
          </w:p>
          <w:p w:rsidR="00566A62" w:rsidRPr="005D3F70" w:rsidRDefault="00566A62" w:rsidP="00566A62">
            <w:pPr>
              <w:pStyle w:val="a5"/>
              <w:spacing w:before="240" w:beforeAutospacing="0" w:after="160" w:afterAutospacing="0"/>
              <w:rPr>
                <w:sz w:val="28"/>
                <w:szCs w:val="28"/>
              </w:rPr>
            </w:pPr>
            <w:r w:rsidRPr="005D3F70">
              <w:rPr>
                <w:sz w:val="28"/>
                <w:szCs w:val="28"/>
              </w:rPr>
              <w:t>4. Выполните работу над ошибками. Если есть разногласия обратитесь за помощью к учителю.</w:t>
            </w:r>
          </w:p>
          <w:p w:rsidR="00566A62" w:rsidRPr="005D3F70" w:rsidRDefault="00566A62" w:rsidP="00566A62">
            <w:pPr>
              <w:pStyle w:val="a5"/>
              <w:spacing w:before="240" w:beforeAutospacing="0" w:after="160" w:afterAutospacing="0"/>
              <w:rPr>
                <w:sz w:val="28"/>
                <w:szCs w:val="28"/>
              </w:rPr>
            </w:pPr>
            <w:r w:rsidRPr="005D3F70">
              <w:rPr>
                <w:sz w:val="28"/>
                <w:szCs w:val="28"/>
              </w:rPr>
              <w:t>5. Поменяйтесь ролями.</w:t>
            </w:r>
          </w:p>
          <w:p w:rsidR="00566A62" w:rsidRDefault="00566A62" w:rsidP="005D3F70">
            <w:pPr>
              <w:pStyle w:val="a5"/>
              <w:spacing w:before="240" w:beforeAutospacing="0" w:after="160" w:afterAutospacing="0"/>
            </w:pPr>
            <w:r w:rsidRPr="005D3F70">
              <w:rPr>
                <w:sz w:val="28"/>
                <w:szCs w:val="28"/>
              </w:rPr>
              <w:t>6. Поблагодарите друг друга.</w:t>
            </w:r>
          </w:p>
        </w:tc>
      </w:tr>
    </w:tbl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3B2773" w:rsidRDefault="003B2773" w:rsidP="003B2773">
      <w:pPr>
        <w:spacing w:before="240"/>
        <w:rPr>
          <w:rFonts w:ascii="Times New Roman" w:hAnsi="Times New Roman" w:cs="Times New Roman"/>
          <w:b/>
          <w:sz w:val="28"/>
          <w:szCs w:val="28"/>
        </w:rPr>
      </w:pPr>
    </w:p>
    <w:p w:rsidR="00F22220" w:rsidRPr="00F22220" w:rsidRDefault="003B2773" w:rsidP="003B2773">
      <w:pPr>
        <w:spacing w:before="240"/>
        <w:rPr>
          <w:rFonts w:eastAsiaTheme="minorEastAsia"/>
          <w:b/>
          <w:kern w:val="24"/>
          <w:sz w:val="28"/>
          <w:szCs w:val="28"/>
        </w:rPr>
      </w:pPr>
      <w:r w:rsidRPr="003B2773">
        <w:rPr>
          <w:rFonts w:ascii="Times New Roman" w:hAnsi="Times New Roman" w:cs="Times New Roman"/>
          <w:b/>
          <w:sz w:val="28"/>
          <w:szCs w:val="28"/>
        </w:rPr>
        <w:lastRenderedPageBreak/>
        <w:t>Приложени</w:t>
      </w:r>
      <w:r>
        <w:rPr>
          <w:rFonts w:ascii="Times New Roman" w:hAnsi="Times New Roman" w:cs="Times New Roman"/>
          <w:b/>
          <w:sz w:val="28"/>
          <w:szCs w:val="28"/>
        </w:rPr>
        <w:t>е 2</w:t>
      </w:r>
      <w:r w:rsidRPr="003B2773">
        <w:rPr>
          <w:rFonts w:ascii="Times New Roman" w:hAnsi="Times New Roman" w:cs="Times New Roman"/>
          <w:b/>
          <w:sz w:val="28"/>
          <w:szCs w:val="28"/>
        </w:rPr>
        <w:t>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3B2773">
        <w:rPr>
          <w:rFonts w:ascii="Times New Roman" w:eastAsiaTheme="minorEastAsia" w:hAnsi="Times New Roman" w:cs="Times New Roman"/>
          <w:kern w:val="24"/>
          <w:sz w:val="28"/>
          <w:szCs w:val="28"/>
        </w:rPr>
        <w:t>Образец тренажной карточки</w:t>
      </w:r>
    </w:p>
    <w:tbl>
      <w:tblPr>
        <w:tblStyle w:val="a3"/>
        <w:tblW w:w="0" w:type="auto"/>
        <w:jc w:val="center"/>
        <w:tblLook w:val="04A0" w:firstRow="1" w:lastRow="0" w:firstColumn="1" w:lastColumn="0" w:noHBand="0" w:noVBand="1"/>
      </w:tblPr>
      <w:tblGrid>
        <w:gridCol w:w="2090"/>
        <w:gridCol w:w="704"/>
        <w:gridCol w:w="2090"/>
        <w:gridCol w:w="1871"/>
      </w:tblGrid>
      <w:tr w:rsidR="00F22220" w:rsidTr="00F22220">
        <w:trPr>
          <w:jc w:val="center"/>
        </w:trPr>
        <w:tc>
          <w:tcPr>
            <w:tcW w:w="0" w:type="auto"/>
          </w:tcPr>
          <w:p w:rsidR="00F22220" w:rsidRPr="003B2773" w:rsidRDefault="00F22220" w:rsidP="00F222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2773">
              <w:rPr>
                <w:rFonts w:ascii="Times New Roman" w:hAnsi="Times New Roman" w:cs="Times New Roman"/>
                <w:sz w:val="24"/>
                <w:szCs w:val="24"/>
              </w:rPr>
              <w:t>ТРЕНАЖНАЯ</w:t>
            </w:r>
          </w:p>
          <w:p w:rsidR="00F22220" w:rsidRPr="003B2773" w:rsidRDefault="00F22220" w:rsidP="003B2773">
            <w:pPr>
              <w:jc w:val="center"/>
              <w:rPr>
                <w:rFonts w:eastAsiaTheme="minorEastAsia"/>
                <w:kern w:val="24"/>
                <w:sz w:val="24"/>
                <w:szCs w:val="24"/>
              </w:rPr>
            </w:pPr>
            <w:r w:rsidRPr="003B2773">
              <w:rPr>
                <w:rFonts w:ascii="Times New Roman" w:hAnsi="Times New Roman" w:cs="Times New Roman"/>
                <w:sz w:val="24"/>
                <w:szCs w:val="24"/>
              </w:rPr>
              <w:t>КАРТОЧКА №5</w:t>
            </w:r>
          </w:p>
        </w:tc>
        <w:tc>
          <w:tcPr>
            <w:tcW w:w="0" w:type="auto"/>
            <w:vMerge w:val="restart"/>
            <w:textDirection w:val="btLr"/>
            <w:vAlign w:val="center"/>
          </w:tcPr>
          <w:p w:rsidR="00F22220" w:rsidRPr="003B2773" w:rsidRDefault="00F22220" w:rsidP="00F22220">
            <w:pPr>
              <w:pStyle w:val="a5"/>
              <w:spacing w:before="0" w:beforeAutospacing="0" w:after="160" w:afterAutospacing="0"/>
              <w:ind w:left="113" w:right="113"/>
              <w:jc w:val="center"/>
              <w:rPr>
                <w:rFonts w:eastAsiaTheme="minorEastAsia"/>
                <w:kern w:val="24"/>
                <w:sz w:val="28"/>
                <w:szCs w:val="28"/>
              </w:rPr>
            </w:pPr>
            <w:r w:rsidRPr="003B2773">
              <w:rPr>
                <w:rFonts w:eastAsiaTheme="minorEastAsia"/>
                <w:kern w:val="24"/>
                <w:sz w:val="28"/>
                <w:szCs w:val="28"/>
              </w:rPr>
              <w:t>Линия сгиба</w:t>
            </w:r>
          </w:p>
        </w:tc>
        <w:tc>
          <w:tcPr>
            <w:tcW w:w="0" w:type="auto"/>
            <w:gridSpan w:val="2"/>
          </w:tcPr>
          <w:p w:rsidR="00F22220" w:rsidRPr="003B2773" w:rsidRDefault="00F22220" w:rsidP="00F22220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3B2773">
              <w:rPr>
                <w:rFonts w:ascii="Times New Roman" w:hAnsi="Times New Roman" w:cs="Times New Roman"/>
                <w:sz w:val="24"/>
                <w:szCs w:val="24"/>
              </w:rPr>
              <w:t>ОТВЕТЫ К</w:t>
            </w:r>
          </w:p>
          <w:p w:rsidR="00F22220" w:rsidRPr="003B2773" w:rsidRDefault="00F22220" w:rsidP="003B2773">
            <w:pPr>
              <w:jc w:val="center"/>
              <w:rPr>
                <w:rFonts w:eastAsiaTheme="minorEastAsia"/>
                <w:kern w:val="24"/>
                <w:sz w:val="28"/>
                <w:szCs w:val="28"/>
              </w:rPr>
            </w:pPr>
            <w:r w:rsidRPr="003B2773">
              <w:rPr>
                <w:rFonts w:ascii="Times New Roman" w:hAnsi="Times New Roman" w:cs="Times New Roman"/>
                <w:sz w:val="24"/>
                <w:szCs w:val="24"/>
              </w:rPr>
              <w:t>ТРЕНАЖНОЙ КАРТОЧКЕ №5</w:t>
            </w:r>
          </w:p>
        </w:tc>
      </w:tr>
      <w:tr w:rsidR="00F22220" w:rsidTr="003B2773">
        <w:trPr>
          <w:trHeight w:val="680"/>
          <w:jc w:val="center"/>
        </w:trPr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1)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tg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den>
                    </m:f>
                  </m:e>
                </m:func>
              </m:oMath>
            </m:oMathPara>
          </w:p>
        </w:tc>
        <w:tc>
          <w:tcPr>
            <w:tcW w:w="0" w:type="auto"/>
            <w:vMerge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ParaPr>
                <m:jc m:val="center"/>
              </m:oMathParaPr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1)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tg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1</m:t>
                        </m:r>
                      </m:num>
                      <m:den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den>
                    </m:f>
                  </m:e>
                </m:func>
              </m:oMath>
            </m:oMathPara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-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6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+πk</m:t>
                </m:r>
              </m:oMath>
            </m:oMathPara>
          </w:p>
        </w:tc>
      </w:tr>
      <w:tr w:rsidR="00F22220" w:rsidTr="003B2773">
        <w:trPr>
          <w:trHeight w:val="794"/>
          <w:jc w:val="center"/>
        </w:trPr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2)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sin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</m:t>
                    </m:r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</m:e>
                </m:func>
              </m:oMath>
            </m:oMathPara>
          </w:p>
        </w:tc>
        <w:tc>
          <w:tcPr>
            <w:tcW w:w="0" w:type="auto"/>
            <w:vMerge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2)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sin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</m:t>
                    </m:r>
                    <m:rad>
                      <m:radPr>
                        <m:degHide m:val="1"/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radPr>
                      <m:deg/>
                      <m:e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e>
                    </m:rad>
                  </m:e>
                </m:func>
              </m:oMath>
            </m:oMathPara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eastAsiaTheme="minorEastAsia" w:hAnsi="Cambria Math"/>
                    <w:sz w:val="28"/>
                    <w:szCs w:val="28"/>
                  </w:rPr>
                  <m:t>нет решений</m:t>
                </m:r>
              </m:oMath>
            </m:oMathPara>
          </w:p>
        </w:tc>
      </w:tr>
      <w:tr w:rsidR="00F22220" w:rsidTr="00F22220">
        <w:trPr>
          <w:jc w:val="center"/>
        </w:trPr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3)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ctg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func>
              </m:oMath>
            </m:oMathPara>
          </w:p>
        </w:tc>
        <w:tc>
          <w:tcPr>
            <w:tcW w:w="0" w:type="auto"/>
            <w:vMerge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3)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ctg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3</m:t>
                        </m:r>
                      </m:den>
                    </m:f>
                  </m:e>
                </m:func>
              </m:oMath>
            </m:oMathPara>
          </w:p>
        </w:tc>
        <w:tc>
          <w:tcPr>
            <w:tcW w:w="0" w:type="auto"/>
          </w:tcPr>
          <w:p w:rsidR="00F22220" w:rsidRPr="003B2773" w:rsidRDefault="002A472A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2π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3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+πk</m:t>
                </m:r>
              </m:oMath>
            </m:oMathPara>
          </w:p>
        </w:tc>
      </w:tr>
      <w:tr w:rsidR="00F22220" w:rsidTr="00F22220">
        <w:trPr>
          <w:jc w:val="center"/>
        </w:trPr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4)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sin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x=1</m:t>
                    </m:r>
                  </m:e>
                </m:func>
              </m:oMath>
            </m:oMathPara>
          </w:p>
        </w:tc>
        <w:tc>
          <w:tcPr>
            <w:tcW w:w="0" w:type="auto"/>
            <w:vMerge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4)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sin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x=1</m:t>
                    </m:r>
                  </m:e>
                </m:func>
              </m:oMath>
            </m:oMathPara>
          </w:p>
        </w:tc>
        <w:tc>
          <w:tcPr>
            <w:tcW w:w="0" w:type="auto"/>
          </w:tcPr>
          <w:p w:rsidR="00F22220" w:rsidRPr="003B2773" w:rsidRDefault="002A472A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2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+2πk</m:t>
                </m:r>
              </m:oMath>
            </m:oMathPara>
          </w:p>
        </w:tc>
      </w:tr>
      <w:tr w:rsidR="00F22220" w:rsidTr="00F22220">
        <w:trPr>
          <w:jc w:val="center"/>
        </w:trPr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5)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cos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func>
              </m:oMath>
            </m:oMathPara>
          </w:p>
        </w:tc>
        <w:tc>
          <w:tcPr>
            <w:tcW w:w="0" w:type="auto"/>
            <w:vMerge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5)</m:t>
                </m:r>
                <m:func>
                  <m:func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  <w:lang w:val="en-US"/>
                      </w:rPr>
                    </m:ctrlPr>
                  </m:funcPr>
                  <m:fName>
                    <m:r>
                      <m:rPr>
                        <m:sty m:val="p"/>
                      </m:rPr>
                      <w:rPr>
                        <w:rFonts w:ascii="Cambria Math" w:hAnsi="Cambria Math"/>
                        <w:sz w:val="28"/>
                        <w:szCs w:val="28"/>
                        <w:lang w:val="en-US"/>
                      </w:rPr>
                      <m:t>cos</m:t>
                    </m: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Name>
                  <m:e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x=-</m:t>
                    </m:r>
                    <m:f>
                      <m:fPr>
                        <m:ctrlPr>
                          <w:rPr>
                            <w:rFonts w:ascii="Cambria Math" w:hAnsi="Cambria Math"/>
                            <w:i/>
                            <w:sz w:val="28"/>
                            <w:szCs w:val="28"/>
                          </w:rPr>
                        </m:ctrlPr>
                      </m:fPr>
                      <m:num>
                        <m:rad>
                          <m:radPr>
                            <m:degHide m:val="1"/>
                            <m:ctrlPr>
                              <w:rPr>
                                <w:rFonts w:ascii="Cambria Math" w:hAnsi="Cambria Math"/>
                                <w:i/>
                                <w:sz w:val="28"/>
                                <w:szCs w:val="28"/>
                              </w:rPr>
                            </m:ctrlPr>
                          </m:radPr>
                          <m:deg/>
                          <m:e>
                            <m:r>
                              <w:rPr>
                                <w:rFonts w:ascii="Cambria Math" w:hAnsi="Cambria Math"/>
                                <w:sz w:val="28"/>
                                <w:szCs w:val="28"/>
                              </w:rPr>
                              <m:t>3</m:t>
                            </m:r>
                          </m:e>
                        </m:rad>
                      </m:num>
                      <m:den>
                        <m:r>
                          <w:rPr>
                            <w:rFonts w:ascii="Cambria Math" w:hAnsi="Cambria Math"/>
                            <w:sz w:val="28"/>
                            <w:szCs w:val="28"/>
                          </w:rPr>
                          <m:t>2</m:t>
                        </m:r>
                      </m:den>
                    </m:f>
                  </m:e>
                </m:func>
              </m:oMath>
            </m:oMathPara>
          </w:p>
        </w:tc>
        <w:tc>
          <w:tcPr>
            <w:tcW w:w="0" w:type="auto"/>
          </w:tcPr>
          <w:p w:rsidR="00F22220" w:rsidRPr="003B2773" w:rsidRDefault="00F22220" w:rsidP="00F22220">
            <w:pPr>
              <w:pStyle w:val="a5"/>
              <w:spacing w:before="240" w:beforeAutospacing="0" w:after="160" w:afterAutospacing="0"/>
              <w:rPr>
                <w:rFonts w:eastAsiaTheme="minorEastAsia"/>
                <w:kern w:val="24"/>
                <w:sz w:val="28"/>
                <w:szCs w:val="28"/>
              </w:rPr>
            </w:pPr>
            <m:oMathPara>
              <m:oMath>
                <m:r>
                  <w:rPr>
                    <w:rFonts w:ascii="Cambria Math" w:hAnsi="Cambria Math"/>
                    <w:sz w:val="28"/>
                    <w:szCs w:val="28"/>
                  </w:rPr>
                  <m:t>±</m:t>
                </m:r>
                <m:f>
                  <m:fPr>
                    <m:ctrlPr>
                      <w:rPr>
                        <w:rFonts w:ascii="Cambria Math" w:hAnsi="Cambria Math"/>
                        <w:i/>
                        <w:sz w:val="28"/>
                        <w:szCs w:val="28"/>
                      </w:rPr>
                    </m:ctrlPr>
                  </m:fPr>
                  <m:num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5π</m:t>
                    </m:r>
                  </m:num>
                  <m:den>
                    <m:r>
                      <w:rPr>
                        <w:rFonts w:ascii="Cambria Math" w:hAnsi="Cambria Math"/>
                        <w:sz w:val="28"/>
                        <w:szCs w:val="28"/>
                      </w:rPr>
                      <m:t>6</m:t>
                    </m:r>
                  </m:den>
                </m:f>
                <m:r>
                  <w:rPr>
                    <w:rFonts w:ascii="Cambria Math" w:hAnsi="Cambria Math"/>
                    <w:sz w:val="28"/>
                    <w:szCs w:val="28"/>
                  </w:rPr>
                  <m:t>+2πk</m:t>
                </m:r>
              </m:oMath>
            </m:oMathPara>
          </w:p>
        </w:tc>
      </w:tr>
    </w:tbl>
    <w:p w:rsidR="003B2773" w:rsidRDefault="003B2773" w:rsidP="00F22220">
      <w:pPr>
        <w:pStyle w:val="a5"/>
        <w:spacing w:before="240" w:beforeAutospacing="0" w:after="160" w:afterAutospacing="0"/>
        <w:ind w:firstLine="567"/>
        <w:rPr>
          <w:rFonts w:eastAsiaTheme="minorEastAsia"/>
          <w:kern w:val="24"/>
          <w:sz w:val="28"/>
          <w:szCs w:val="28"/>
        </w:rPr>
      </w:pPr>
    </w:p>
    <w:p w:rsidR="003B2773" w:rsidRDefault="003B2773" w:rsidP="00F22220">
      <w:pPr>
        <w:pStyle w:val="a5"/>
        <w:spacing w:before="240" w:beforeAutospacing="0" w:after="160" w:afterAutospacing="0"/>
        <w:ind w:firstLine="567"/>
        <w:rPr>
          <w:rFonts w:eastAsiaTheme="minorEastAsia"/>
          <w:kern w:val="24"/>
          <w:sz w:val="28"/>
          <w:szCs w:val="28"/>
        </w:rPr>
      </w:pPr>
    </w:p>
    <w:p w:rsidR="003B2773" w:rsidRDefault="003B2773" w:rsidP="00F22220">
      <w:pPr>
        <w:pStyle w:val="a5"/>
        <w:spacing w:before="240" w:beforeAutospacing="0" w:after="160" w:afterAutospacing="0"/>
        <w:ind w:firstLine="567"/>
        <w:rPr>
          <w:b/>
          <w:sz w:val="28"/>
          <w:szCs w:val="28"/>
        </w:rPr>
      </w:pPr>
    </w:p>
    <w:p w:rsidR="003B2773" w:rsidRDefault="003B2773" w:rsidP="00F22220">
      <w:pPr>
        <w:pStyle w:val="a5"/>
        <w:spacing w:before="240" w:beforeAutospacing="0" w:after="160" w:afterAutospacing="0"/>
        <w:ind w:firstLine="567"/>
        <w:rPr>
          <w:b/>
          <w:sz w:val="28"/>
          <w:szCs w:val="28"/>
        </w:rPr>
      </w:pPr>
    </w:p>
    <w:p w:rsidR="003B2773" w:rsidRDefault="003B2773" w:rsidP="00F22220">
      <w:pPr>
        <w:pStyle w:val="a5"/>
        <w:spacing w:before="240" w:beforeAutospacing="0" w:after="160" w:afterAutospacing="0"/>
        <w:ind w:firstLine="567"/>
        <w:rPr>
          <w:b/>
          <w:sz w:val="28"/>
          <w:szCs w:val="28"/>
        </w:rPr>
      </w:pPr>
    </w:p>
    <w:p w:rsidR="00F22220" w:rsidRDefault="003B2773" w:rsidP="00F22220">
      <w:pPr>
        <w:pStyle w:val="a5"/>
        <w:spacing w:before="240" w:beforeAutospacing="0" w:after="160" w:afterAutospacing="0"/>
        <w:ind w:firstLine="567"/>
        <w:rPr>
          <w:rFonts w:eastAsiaTheme="minorEastAsia"/>
          <w:kern w:val="24"/>
          <w:sz w:val="28"/>
          <w:szCs w:val="28"/>
        </w:rPr>
      </w:pPr>
      <w:bookmarkStart w:id="0" w:name="_GoBack"/>
      <w:bookmarkEnd w:id="0"/>
      <w:r w:rsidRPr="003B2773">
        <w:rPr>
          <w:b/>
          <w:sz w:val="28"/>
          <w:szCs w:val="28"/>
        </w:rPr>
        <w:lastRenderedPageBreak/>
        <w:t>Приложени</w:t>
      </w:r>
      <w:r w:rsidR="009F25DA">
        <w:rPr>
          <w:b/>
          <w:sz w:val="28"/>
          <w:szCs w:val="28"/>
        </w:rPr>
        <w:t>е 3</w:t>
      </w:r>
      <w:r w:rsidRPr="003B2773">
        <w:rPr>
          <w:b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8916CF">
        <w:rPr>
          <w:rFonts w:eastAsiaTheme="minorEastAsia"/>
          <w:kern w:val="24"/>
          <w:sz w:val="28"/>
          <w:szCs w:val="28"/>
        </w:rPr>
        <w:t>Сканы реальных работ школьников для организации работы «экспертов»</w:t>
      </w:r>
    </w:p>
    <w:p w:rsidR="008916CF" w:rsidRDefault="008916CF" w:rsidP="00F22220">
      <w:pPr>
        <w:pStyle w:val="a5"/>
        <w:spacing w:before="240" w:beforeAutospacing="0" w:after="160" w:afterAutospacing="0"/>
        <w:ind w:firstLine="567"/>
        <w:rPr>
          <w:noProof/>
        </w:rPr>
      </w:pPr>
      <w:r>
        <w:rPr>
          <w:noProof/>
        </w:rPr>
        <w:drawing>
          <wp:inline distT="0" distB="0" distL="0" distR="0" wp14:anchorId="72FAA6D8" wp14:editId="60F8051A">
            <wp:extent cx="3429025" cy="5107501"/>
            <wp:effectExtent l="0" t="0" r="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10342" r="15337"/>
                    <a:stretch/>
                  </pic:blipFill>
                  <pic:spPr>
                    <a:xfrm>
                      <a:off x="0" y="0"/>
                      <a:ext cx="3439555" cy="51231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8916CF">
        <w:rPr>
          <w:noProof/>
        </w:rPr>
        <w:t xml:space="preserve"> </w:t>
      </w:r>
      <w:r>
        <w:rPr>
          <w:noProof/>
        </w:rPr>
        <w:drawing>
          <wp:inline distT="0" distB="0" distL="0" distR="0" wp14:anchorId="58ADDF18" wp14:editId="47190EEA">
            <wp:extent cx="3369600" cy="5104331"/>
            <wp:effectExtent l="0" t="0" r="2540" b="1270"/>
            <wp:docPr id="4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 rotWithShape="1">
                    <a:blip r:embed="rId16">
                      <a:extLst>
                        <a:ext uri="{BEBA8EAE-BF5A-486C-A8C5-ECC9F3942E4B}">
                          <a14:imgProps xmlns:a14="http://schemas.microsoft.com/office/drawing/2010/main">
                            <a14:imgLayer r:embed="rId17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 l="6639" t="1208" r="9419" b="2042"/>
                    <a:stretch/>
                  </pic:blipFill>
                  <pic:spPr>
                    <a:xfrm>
                      <a:off x="0" y="0"/>
                      <a:ext cx="3375044" cy="51125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11F" w:rsidRDefault="00B6711F" w:rsidP="00A43873">
      <w:pPr>
        <w:pStyle w:val="a5"/>
        <w:spacing w:before="240" w:beforeAutospacing="0" w:after="160" w:afterAutospacing="0"/>
        <w:rPr>
          <w:rFonts w:eastAsiaTheme="minorEastAsia"/>
          <w:kern w:val="24"/>
          <w:sz w:val="28"/>
          <w:szCs w:val="28"/>
        </w:rPr>
      </w:pPr>
      <w:r>
        <w:rPr>
          <w:noProof/>
        </w:rPr>
        <w:lastRenderedPageBreak/>
        <w:drawing>
          <wp:inline distT="0" distB="0" distL="0" distR="0" wp14:anchorId="48CF10F2" wp14:editId="4AC9F8FE">
            <wp:extent cx="5576835" cy="3639761"/>
            <wp:effectExtent l="0" t="0" r="508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18">
                      <a:extLst>
                        <a:ext uri="{BEBA8EAE-BF5A-486C-A8C5-ECC9F3942E4B}">
                          <a14:imgProps xmlns:a14="http://schemas.microsoft.com/office/drawing/2010/main">
                            <a14:imgLayer r:embed="rId19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</a:extLst>
                    </a:blip>
                    <a:srcRect t="6258" r="6770" b="3310"/>
                    <a:stretch/>
                  </pic:blipFill>
                  <pic:spPr bwMode="auto">
                    <a:xfrm>
                      <a:off x="0" y="0"/>
                      <a:ext cx="5590586" cy="36487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A43873" w:rsidRPr="00A43873">
        <w:rPr>
          <w:noProof/>
        </w:rPr>
        <w:t xml:space="preserve"> </w:t>
      </w:r>
      <w:r w:rsidR="00A43873">
        <w:rPr>
          <w:noProof/>
        </w:rPr>
        <w:drawing>
          <wp:inline distT="0" distB="0" distL="0" distR="0" wp14:anchorId="0D02720D" wp14:editId="3D6AB096">
            <wp:extent cx="3590196" cy="4963886"/>
            <wp:effectExtent l="0" t="0" r="0" b="8255"/>
            <wp:docPr id="11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Рисунок 2"/>
                    <pic:cNvPicPr>
                      <a:picLocks noChangeAspect="1"/>
                    </pic:cNvPicPr>
                  </pic:nvPicPr>
                  <pic:blipFill rotWithShape="1">
                    <a:blip r:embed="rId20">
                      <a:extLst>
                        <a:ext uri="{BEBA8EAE-BF5A-486C-A8C5-ECC9F3942E4B}">
                          <a14:imgProps xmlns:a14="http://schemas.microsoft.com/office/drawing/2010/main">
                            <a14:imgLayer r:embed="rId21">
                              <a14:imgEffect>
                                <a14:brightnessContrast bright="20000" contrast="-20000"/>
                              </a14:imgEffect>
                            </a14:imgLayer>
                          </a14:imgProps>
                        </a:ext>
                      </a:extLst>
                    </a:blip>
                    <a:srcRect l="54385" t="31361" r="15412" b="10438"/>
                    <a:stretch/>
                  </pic:blipFill>
                  <pic:spPr bwMode="auto">
                    <a:xfrm>
                      <a:off x="0" y="0"/>
                      <a:ext cx="3605325" cy="49848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B6711F" w:rsidRDefault="00B6711F" w:rsidP="00B6711F">
      <w:pPr>
        <w:pStyle w:val="a5"/>
        <w:spacing w:before="240" w:beforeAutospacing="0" w:after="160" w:afterAutospacing="0"/>
        <w:rPr>
          <w:noProof/>
        </w:rPr>
      </w:pPr>
      <w:r w:rsidRPr="00B6711F">
        <w:rPr>
          <w:noProof/>
        </w:rPr>
        <w:lastRenderedPageBreak/>
        <w:t xml:space="preserve"> </w:t>
      </w:r>
      <w:r>
        <w:rPr>
          <w:noProof/>
        </w:rPr>
        <w:drawing>
          <wp:inline distT="0" distB="0" distL="0" distR="0" wp14:anchorId="68091B74" wp14:editId="199A8435">
            <wp:extent cx="7276190" cy="3838095"/>
            <wp:effectExtent l="0" t="0" r="127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7276190" cy="3838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6711F" w:rsidRDefault="00B6711F" w:rsidP="00B6711F">
      <w:pPr>
        <w:pStyle w:val="a5"/>
        <w:spacing w:before="240" w:beforeAutospacing="0" w:after="160" w:afterAutospacing="0"/>
        <w:rPr>
          <w:rFonts w:eastAsiaTheme="minorEastAsia"/>
          <w:kern w:val="24"/>
          <w:sz w:val="28"/>
          <w:szCs w:val="28"/>
        </w:rPr>
      </w:pPr>
    </w:p>
    <w:p w:rsidR="00F22220" w:rsidRDefault="00B6711F" w:rsidP="00B6711F">
      <w:pPr>
        <w:pStyle w:val="a5"/>
        <w:spacing w:before="240" w:beforeAutospacing="0" w:after="160" w:afterAutospacing="0"/>
        <w:ind w:firstLine="567"/>
        <w:rPr>
          <w:noProof/>
        </w:rPr>
      </w:pPr>
      <w:r>
        <w:rPr>
          <w:noProof/>
        </w:rPr>
        <w:lastRenderedPageBreak/>
        <w:drawing>
          <wp:inline distT="0" distB="0" distL="0" distR="0" wp14:anchorId="3662BAF2" wp14:editId="6B60CF5D">
            <wp:extent cx="3828435" cy="583200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3"/>
                    <a:srcRect l="2681"/>
                    <a:stretch/>
                  </pic:blipFill>
                  <pic:spPr bwMode="auto">
                    <a:xfrm>
                      <a:off x="0" y="0"/>
                      <a:ext cx="3854139" cy="587115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B6711F">
        <w:rPr>
          <w:noProof/>
        </w:rPr>
        <w:t xml:space="preserve"> </w:t>
      </w:r>
      <w:r>
        <w:rPr>
          <w:noProof/>
        </w:rPr>
        <w:drawing>
          <wp:inline distT="0" distB="0" distL="0" distR="0" wp14:anchorId="0814190A" wp14:editId="61F97578">
            <wp:extent cx="4612194" cy="5374249"/>
            <wp:effectExtent l="0" t="0" r="0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Рисунок 1"/>
                    <pic:cNvPicPr>
                      <a:picLocks noChangeAspect="1"/>
                    </pic:cNvPicPr>
                  </pic:nvPicPr>
                  <pic:blipFill rotWithShape="1">
                    <a:blip r:embed="rId24">
                      <a:extLst>
                        <a:ext uri="{BEBA8EAE-BF5A-486C-A8C5-ECC9F3942E4B}">
                          <a14:imgProps xmlns:a14="http://schemas.microsoft.com/office/drawing/2010/main">
                            <a14:imgLayer r:embed="rId2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l="3264" t="5820" r="24556" b="1788"/>
                    <a:stretch/>
                  </pic:blipFill>
                  <pic:spPr bwMode="auto">
                    <a:xfrm>
                      <a:off x="0" y="0"/>
                      <a:ext cx="4628778" cy="539357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F36BC" w:rsidRPr="001F6993" w:rsidRDefault="009F36BC" w:rsidP="00B6711F">
      <w:pPr>
        <w:pStyle w:val="a5"/>
        <w:spacing w:before="240" w:beforeAutospacing="0" w:after="160" w:afterAutospacing="0"/>
        <w:ind w:firstLine="567"/>
        <w:rPr>
          <w:noProof/>
          <w:sz w:val="28"/>
          <w:szCs w:val="28"/>
        </w:rPr>
      </w:pPr>
      <w:r w:rsidRPr="001F6993">
        <w:rPr>
          <w:b/>
          <w:noProof/>
          <w:sz w:val="28"/>
          <w:szCs w:val="28"/>
        </w:rPr>
        <w:lastRenderedPageBreak/>
        <w:t xml:space="preserve">Приложение 4. </w:t>
      </w:r>
      <w:r w:rsidRPr="001F6993">
        <w:rPr>
          <w:noProof/>
          <w:sz w:val="28"/>
          <w:szCs w:val="28"/>
        </w:rPr>
        <w:t>Уравнения для работы в группах</w:t>
      </w:r>
    </w:p>
    <w:p w:rsidR="009F36BC" w:rsidRDefault="009F36BC" w:rsidP="009F36BC">
      <w:pPr>
        <w:pStyle w:val="a5"/>
        <w:spacing w:before="240" w:beforeAutospacing="0" w:after="160" w:afterAutospacing="0"/>
        <w:rPr>
          <w:rFonts w:eastAsiaTheme="minorEastAsia"/>
          <w:b/>
          <w:kern w:val="24"/>
          <w:sz w:val="28"/>
          <w:szCs w:val="28"/>
        </w:rPr>
      </w:pPr>
      <w:r>
        <w:rPr>
          <w:noProof/>
        </w:rPr>
        <w:drawing>
          <wp:inline distT="0" distB="0" distL="0" distR="0" wp14:anchorId="5BCCAFC2" wp14:editId="7987F1B1">
            <wp:extent cx="9251950" cy="4826000"/>
            <wp:effectExtent l="0" t="0" r="6350" b="0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BEBA8EAE-BF5A-486C-A8C5-ECC9F3942E4B}">
                          <a14:imgProps xmlns:a14="http://schemas.microsoft.com/office/drawing/2010/main">
                            <a14:imgLayer r:embed="rId13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251950" cy="4826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F36BC" w:rsidRDefault="009F36BC" w:rsidP="009F36BC">
      <w:pPr>
        <w:pStyle w:val="a5"/>
        <w:spacing w:before="240" w:beforeAutospacing="0" w:after="160" w:afterAutospacing="0"/>
        <w:rPr>
          <w:rFonts w:eastAsiaTheme="minorEastAsia"/>
          <w:b/>
          <w:kern w:val="24"/>
          <w:sz w:val="28"/>
          <w:szCs w:val="28"/>
        </w:rPr>
      </w:pPr>
    </w:p>
    <w:p w:rsidR="009F36BC" w:rsidRDefault="009F36BC" w:rsidP="009F36BC">
      <w:pPr>
        <w:pStyle w:val="a5"/>
        <w:spacing w:before="240" w:beforeAutospacing="0" w:after="160" w:afterAutospacing="0"/>
        <w:rPr>
          <w:rFonts w:eastAsiaTheme="minorEastAsia"/>
          <w:b/>
          <w:kern w:val="24"/>
          <w:sz w:val="28"/>
          <w:szCs w:val="28"/>
        </w:rPr>
      </w:pPr>
    </w:p>
    <w:p w:rsidR="00A95B7E" w:rsidRPr="001F6993" w:rsidRDefault="001F6993" w:rsidP="00A95B7E">
      <w:pPr>
        <w:pStyle w:val="a5"/>
        <w:spacing w:before="240" w:beforeAutospacing="0" w:after="160" w:afterAutospacing="0"/>
        <w:ind w:firstLine="567"/>
        <w:rPr>
          <w:noProof/>
          <w:sz w:val="28"/>
          <w:szCs w:val="28"/>
        </w:rPr>
      </w:pPr>
      <w:r w:rsidRPr="001F6993">
        <w:rPr>
          <w:b/>
          <w:noProof/>
          <w:sz w:val="28"/>
          <w:szCs w:val="28"/>
        </w:rPr>
        <w:lastRenderedPageBreak/>
        <w:t>Приложение 5</w:t>
      </w:r>
      <w:r w:rsidR="00A95B7E" w:rsidRPr="001F6993">
        <w:rPr>
          <w:b/>
          <w:noProof/>
          <w:sz w:val="28"/>
          <w:szCs w:val="28"/>
        </w:rPr>
        <w:t xml:space="preserve">. </w:t>
      </w:r>
      <w:r w:rsidRPr="001F6993">
        <w:rPr>
          <w:noProof/>
          <w:sz w:val="28"/>
          <w:szCs w:val="28"/>
        </w:rPr>
        <w:t>Критерии оценивания выполнения задания 12</w:t>
      </w:r>
    </w:p>
    <w:p w:rsidR="00A95B7E" w:rsidRDefault="00A95B7E" w:rsidP="009F36BC">
      <w:pPr>
        <w:pStyle w:val="a5"/>
        <w:spacing w:before="240" w:beforeAutospacing="0" w:after="160" w:afterAutospacing="0"/>
        <w:rPr>
          <w:rFonts w:eastAsiaTheme="minorEastAsia"/>
          <w:b/>
          <w:kern w:val="24"/>
          <w:sz w:val="28"/>
          <w:szCs w:val="28"/>
        </w:rPr>
      </w:pPr>
      <w:r>
        <w:rPr>
          <w:noProof/>
        </w:rPr>
        <w:drawing>
          <wp:inline distT="0" distB="0" distL="0" distR="0" wp14:anchorId="015B0A0C" wp14:editId="64E1E2B3">
            <wp:extent cx="6904762" cy="3257143"/>
            <wp:effectExtent l="0" t="0" r="0" b="635"/>
            <wp:docPr id="18" name="Рисунок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>
                      <a:extLst>
                        <a:ext uri="{BEBA8EAE-BF5A-486C-A8C5-ECC9F3942E4B}">
                          <a14:imgProps xmlns:a14="http://schemas.microsoft.com/office/drawing/2010/main">
                            <a14:imgLayer r:embed="rId27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904762" cy="325714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95B7E" w:rsidSect="00672862">
      <w:footerReference w:type="default" r:id="rId28"/>
      <w:pgSz w:w="16838" w:h="11906" w:orient="landscape"/>
      <w:pgMar w:top="851" w:right="1134" w:bottom="1701" w:left="1134" w:header="284" w:footer="28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582FDC" w:rsidRDefault="00582FDC" w:rsidP="00773308">
      <w:pPr>
        <w:spacing w:after="0" w:line="240" w:lineRule="auto"/>
      </w:pPr>
      <w:r>
        <w:separator/>
      </w:r>
    </w:p>
  </w:endnote>
  <w:endnote w:type="continuationSeparator" w:id="0">
    <w:p w:rsidR="00582FDC" w:rsidRDefault="00582FDC" w:rsidP="0077330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Andale Sans UI">
    <w:altName w:val="Times New Roman"/>
    <w:charset w:val="CC"/>
    <w:family w:val="auto"/>
    <w:pitch w:val="variable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-176504627"/>
      <w:docPartObj>
        <w:docPartGallery w:val="Page Numbers (Bottom of Page)"/>
        <w:docPartUnique/>
      </w:docPartObj>
    </w:sdtPr>
    <w:sdtContent>
      <w:p w:rsidR="002A472A" w:rsidRDefault="002A472A">
        <w:pPr>
          <w:pStyle w:val="a8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1F6993">
          <w:rPr>
            <w:noProof/>
          </w:rPr>
          <w:t>14</w:t>
        </w:r>
        <w:r>
          <w:fldChar w:fldCharType="end"/>
        </w:r>
      </w:p>
    </w:sdtContent>
  </w:sdt>
  <w:p w:rsidR="002A472A" w:rsidRDefault="002A472A">
    <w:pPr>
      <w:pStyle w:val="a8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582FDC" w:rsidRDefault="00582FDC" w:rsidP="00773308">
      <w:pPr>
        <w:spacing w:after="0" w:line="240" w:lineRule="auto"/>
      </w:pPr>
      <w:r>
        <w:separator/>
      </w:r>
    </w:p>
  </w:footnote>
  <w:footnote w:type="continuationSeparator" w:id="0">
    <w:p w:rsidR="00582FDC" w:rsidRDefault="00582FDC" w:rsidP="0077330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A5953FF"/>
    <w:multiLevelType w:val="hybridMultilevel"/>
    <w:tmpl w:val="5F76CADE"/>
    <w:lvl w:ilvl="0" w:tplc="1B5AB7D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sz w:val="24"/>
        <w:szCs w:val="24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35F665F5"/>
    <w:multiLevelType w:val="multilevel"/>
    <w:tmpl w:val="7AA4772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 w15:restartNumberingAfterBreak="0">
    <w:nsid w:val="5A361980"/>
    <w:multiLevelType w:val="multilevel"/>
    <w:tmpl w:val="FB0CAEB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32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D741E"/>
    <w:rsid w:val="00023E42"/>
    <w:rsid w:val="00047093"/>
    <w:rsid w:val="00071397"/>
    <w:rsid w:val="00091BB2"/>
    <w:rsid w:val="000A14F8"/>
    <w:rsid w:val="000B54A4"/>
    <w:rsid w:val="000E0065"/>
    <w:rsid w:val="001545E9"/>
    <w:rsid w:val="001B0538"/>
    <w:rsid w:val="001B0C47"/>
    <w:rsid w:val="001B1E1E"/>
    <w:rsid w:val="001B5DFD"/>
    <w:rsid w:val="001E3D02"/>
    <w:rsid w:val="001F6993"/>
    <w:rsid w:val="00213238"/>
    <w:rsid w:val="00222DC3"/>
    <w:rsid w:val="00252B1B"/>
    <w:rsid w:val="0025604D"/>
    <w:rsid w:val="00276BE1"/>
    <w:rsid w:val="00283F83"/>
    <w:rsid w:val="002A472A"/>
    <w:rsid w:val="002C06E8"/>
    <w:rsid w:val="002D5B93"/>
    <w:rsid w:val="002E21E7"/>
    <w:rsid w:val="003264CE"/>
    <w:rsid w:val="00353321"/>
    <w:rsid w:val="0035680A"/>
    <w:rsid w:val="003644AD"/>
    <w:rsid w:val="003809C9"/>
    <w:rsid w:val="00386300"/>
    <w:rsid w:val="003912A4"/>
    <w:rsid w:val="003B10FA"/>
    <w:rsid w:val="003B2773"/>
    <w:rsid w:val="003C304B"/>
    <w:rsid w:val="003D43D9"/>
    <w:rsid w:val="003E53FA"/>
    <w:rsid w:val="004541EA"/>
    <w:rsid w:val="004662F9"/>
    <w:rsid w:val="00471C81"/>
    <w:rsid w:val="00483F99"/>
    <w:rsid w:val="00487EAF"/>
    <w:rsid w:val="004B2CEB"/>
    <w:rsid w:val="004D64E8"/>
    <w:rsid w:val="00536356"/>
    <w:rsid w:val="00566A62"/>
    <w:rsid w:val="00582FDC"/>
    <w:rsid w:val="00586021"/>
    <w:rsid w:val="005B6DDA"/>
    <w:rsid w:val="005D3F70"/>
    <w:rsid w:val="005D5314"/>
    <w:rsid w:val="00600511"/>
    <w:rsid w:val="006206B5"/>
    <w:rsid w:val="006227D3"/>
    <w:rsid w:val="00622F30"/>
    <w:rsid w:val="00632D43"/>
    <w:rsid w:val="00672862"/>
    <w:rsid w:val="00674B25"/>
    <w:rsid w:val="0067596D"/>
    <w:rsid w:val="006A42AD"/>
    <w:rsid w:val="006A5BD5"/>
    <w:rsid w:val="006B76A2"/>
    <w:rsid w:val="006E0294"/>
    <w:rsid w:val="0074359E"/>
    <w:rsid w:val="007638B7"/>
    <w:rsid w:val="00773308"/>
    <w:rsid w:val="007854DF"/>
    <w:rsid w:val="0079357A"/>
    <w:rsid w:val="007E1780"/>
    <w:rsid w:val="007E5D4C"/>
    <w:rsid w:val="00814158"/>
    <w:rsid w:val="0081750B"/>
    <w:rsid w:val="0083679F"/>
    <w:rsid w:val="00836F52"/>
    <w:rsid w:val="00845B54"/>
    <w:rsid w:val="008701A3"/>
    <w:rsid w:val="008916CF"/>
    <w:rsid w:val="008B2907"/>
    <w:rsid w:val="008D1660"/>
    <w:rsid w:val="008D1A0E"/>
    <w:rsid w:val="00910803"/>
    <w:rsid w:val="009146F1"/>
    <w:rsid w:val="00937917"/>
    <w:rsid w:val="0094223B"/>
    <w:rsid w:val="0095421E"/>
    <w:rsid w:val="00966333"/>
    <w:rsid w:val="00972FBD"/>
    <w:rsid w:val="009A4CCC"/>
    <w:rsid w:val="009C581F"/>
    <w:rsid w:val="009E66D7"/>
    <w:rsid w:val="009F25DA"/>
    <w:rsid w:val="009F36BC"/>
    <w:rsid w:val="00A31D66"/>
    <w:rsid w:val="00A41806"/>
    <w:rsid w:val="00A43873"/>
    <w:rsid w:val="00A53B56"/>
    <w:rsid w:val="00A902FE"/>
    <w:rsid w:val="00A95B7E"/>
    <w:rsid w:val="00AA6175"/>
    <w:rsid w:val="00B026B6"/>
    <w:rsid w:val="00B14964"/>
    <w:rsid w:val="00B44B39"/>
    <w:rsid w:val="00B54CC9"/>
    <w:rsid w:val="00B6711F"/>
    <w:rsid w:val="00B75B91"/>
    <w:rsid w:val="00BB08F6"/>
    <w:rsid w:val="00BC0CF4"/>
    <w:rsid w:val="00BD741E"/>
    <w:rsid w:val="00BE7056"/>
    <w:rsid w:val="00BF63ED"/>
    <w:rsid w:val="00C07728"/>
    <w:rsid w:val="00C2164D"/>
    <w:rsid w:val="00C24A52"/>
    <w:rsid w:val="00C44C19"/>
    <w:rsid w:val="00C6312E"/>
    <w:rsid w:val="00C800A3"/>
    <w:rsid w:val="00C82C92"/>
    <w:rsid w:val="00C93D39"/>
    <w:rsid w:val="00CA04F4"/>
    <w:rsid w:val="00CA366D"/>
    <w:rsid w:val="00CF20AD"/>
    <w:rsid w:val="00D0677C"/>
    <w:rsid w:val="00D278A2"/>
    <w:rsid w:val="00D5626D"/>
    <w:rsid w:val="00D77AA2"/>
    <w:rsid w:val="00D77C1E"/>
    <w:rsid w:val="00D96CEB"/>
    <w:rsid w:val="00DB5A5E"/>
    <w:rsid w:val="00DD3E07"/>
    <w:rsid w:val="00DF1B1E"/>
    <w:rsid w:val="00E17EC2"/>
    <w:rsid w:val="00E462B6"/>
    <w:rsid w:val="00E8105E"/>
    <w:rsid w:val="00EA1B5C"/>
    <w:rsid w:val="00EA23F2"/>
    <w:rsid w:val="00EA6093"/>
    <w:rsid w:val="00EB39BE"/>
    <w:rsid w:val="00EE141C"/>
    <w:rsid w:val="00EF54F8"/>
    <w:rsid w:val="00F1280F"/>
    <w:rsid w:val="00F1688B"/>
    <w:rsid w:val="00F22220"/>
    <w:rsid w:val="00F54CDB"/>
    <w:rsid w:val="00F6704A"/>
    <w:rsid w:val="00F8573F"/>
    <w:rsid w:val="00F96F89"/>
    <w:rsid w:val="00FB7E7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90B7BD"/>
  <w15:chartTrackingRefBased/>
  <w15:docId w15:val="{CB73CDC1-9331-4CD5-BA86-DEC7EB9464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2D5B93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CA366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List Paragraph"/>
    <w:basedOn w:val="a"/>
    <w:uiPriority w:val="34"/>
    <w:qFormat/>
    <w:rsid w:val="00EB39BE"/>
    <w:pPr>
      <w:spacing w:after="200" w:line="276" w:lineRule="auto"/>
      <w:ind w:left="720"/>
      <w:contextualSpacing/>
    </w:pPr>
  </w:style>
  <w:style w:type="paragraph" w:styleId="a5">
    <w:name w:val="Normal (Web)"/>
    <w:basedOn w:val="a"/>
    <w:uiPriority w:val="99"/>
    <w:unhideWhenUsed/>
    <w:rsid w:val="00C44C1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1B1E1E"/>
  </w:style>
  <w:style w:type="paragraph" w:styleId="a6">
    <w:name w:val="header"/>
    <w:basedOn w:val="a"/>
    <w:link w:val="a7"/>
    <w:uiPriority w:val="99"/>
    <w:unhideWhenUsed/>
    <w:rsid w:val="007733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773308"/>
  </w:style>
  <w:style w:type="paragraph" w:styleId="a8">
    <w:name w:val="footer"/>
    <w:basedOn w:val="a"/>
    <w:link w:val="a9"/>
    <w:uiPriority w:val="99"/>
    <w:unhideWhenUsed/>
    <w:rsid w:val="0077330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773308"/>
  </w:style>
  <w:style w:type="paragraph" w:customStyle="1" w:styleId="c2">
    <w:name w:val="c2"/>
    <w:basedOn w:val="a"/>
    <w:rsid w:val="009379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11">
    <w:name w:val="c11"/>
    <w:basedOn w:val="a"/>
    <w:rsid w:val="0093791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23818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6158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88861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microsoft.com/office/2007/relationships/hdphoto" Target="media/hdphoto2.wdp"/><Relationship Id="rId18" Type="http://schemas.openxmlformats.org/officeDocument/2006/relationships/image" Target="media/image8.png"/><Relationship Id="rId26" Type="http://schemas.openxmlformats.org/officeDocument/2006/relationships/image" Target="media/image13.png"/><Relationship Id="rId3" Type="http://schemas.openxmlformats.org/officeDocument/2006/relationships/settings" Target="settings.xml"/><Relationship Id="rId21" Type="http://schemas.microsoft.com/office/2007/relationships/hdphoto" Target="media/hdphoto6.wdp"/><Relationship Id="rId7" Type="http://schemas.openxmlformats.org/officeDocument/2006/relationships/image" Target="media/image1.png"/><Relationship Id="rId12" Type="http://schemas.openxmlformats.org/officeDocument/2006/relationships/image" Target="media/image5.png"/><Relationship Id="rId17" Type="http://schemas.microsoft.com/office/2007/relationships/hdphoto" Target="media/hdphoto4.wdp"/><Relationship Id="rId25" Type="http://schemas.microsoft.com/office/2007/relationships/hdphoto" Target="media/hdphoto7.wdp"/><Relationship Id="rId2" Type="http://schemas.openxmlformats.org/officeDocument/2006/relationships/styles" Target="style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29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microsoft.com/office/2007/relationships/hdphoto" Target="media/hdphoto1.wdp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microsoft.com/office/2007/relationships/hdphoto" Target="media/hdphoto3.wdp"/><Relationship Id="rId23" Type="http://schemas.openxmlformats.org/officeDocument/2006/relationships/image" Target="media/image11.pn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microsoft.com/office/2007/relationships/hdphoto" Target="media/hdphoto5.wdp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6.png"/><Relationship Id="rId22" Type="http://schemas.openxmlformats.org/officeDocument/2006/relationships/image" Target="media/image10.png"/><Relationship Id="rId27" Type="http://schemas.microsoft.com/office/2007/relationships/hdphoto" Target="media/hdphoto8.wdp"/><Relationship Id="rId30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976</TotalTime>
  <Pages>19</Pages>
  <Words>1901</Words>
  <Characters>10840</Characters>
  <Application>Microsoft Office Word</Application>
  <DocSecurity>0</DocSecurity>
  <Lines>90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12716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Киреева</dc:creator>
  <cp:keywords/>
  <dc:description/>
  <cp:lastModifiedBy>Киреева</cp:lastModifiedBy>
  <cp:revision>85</cp:revision>
  <cp:lastPrinted>2022-01-30T10:44:00Z</cp:lastPrinted>
  <dcterms:created xsi:type="dcterms:W3CDTF">2022-01-12T12:38:00Z</dcterms:created>
  <dcterms:modified xsi:type="dcterms:W3CDTF">2022-01-30T10:47:00Z</dcterms:modified>
</cp:coreProperties>
</file>